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0F3B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rPr>
          <w:b/>
          <w:bCs/>
          <w:color w:val="1F94C7"/>
          <w:sz w:val="27"/>
          <w:szCs w:val="27"/>
        </w:rPr>
      </w:pPr>
      <w:r>
        <w:rPr>
          <w:b/>
          <w:bCs/>
          <w:i w:val="0"/>
          <w:iCs w:val="0"/>
          <w:caps w:val="0"/>
          <w:color w:val="1F94C7"/>
          <w:spacing w:val="0"/>
          <w:sz w:val="27"/>
          <w:szCs w:val="27"/>
        </w:rPr>
        <w:t>Features</w:t>
      </w:r>
    </w:p>
    <w:p w14:paraId="582CAA3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The rotary pouch packing machine design is advanced, the structure is reasonable, the adjustment operation, maintenance is very convenient;</w:t>
      </w:r>
    </w:p>
    <w:p w14:paraId="50CE0474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* Servo film system positioning standards; Synchronous belt transport film, stable and reliable;</w:t>
      </w:r>
    </w:p>
    <w:p w14:paraId="4CD52BF6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* Automatic correction function, save time and film, improve the reliability and intelligence of the whole machine</w:t>
      </w:r>
    </w:p>
    <w:p w14:paraId="3264C1CC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* With a variety of automatic alarm protection functions to minimize losses;</w:t>
      </w:r>
    </w:p>
    <w:p w14:paraId="68BE992B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* The machine is matched with the measuring device, and automatically completes the whole process of product measurement, feeding, filling and bag-making, printing date, inflation (exhaust) and finished product output.</w:t>
      </w:r>
    </w:p>
    <w:p w14:paraId="75E82EA9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* Bag form: pillow bag, vertical bag, hanging hole bag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.</w:t>
      </w:r>
    </w:p>
    <w:p w14:paraId="49EEFFC2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rPr>
          <w:b/>
          <w:bCs/>
          <w:color w:val="1F94C7"/>
          <w:sz w:val="27"/>
          <w:szCs w:val="27"/>
        </w:rPr>
      </w:pPr>
      <w:r>
        <w:rPr>
          <w:b/>
          <w:bCs/>
          <w:i w:val="0"/>
          <w:iCs w:val="0"/>
          <w:caps w:val="0"/>
          <w:color w:val="1F94C7"/>
          <w:spacing w:val="0"/>
          <w:sz w:val="27"/>
          <w:szCs w:val="27"/>
        </w:rPr>
        <w:t>Specification</w:t>
      </w:r>
    </w:p>
    <w:tbl>
      <w:tblPr>
        <w:tblpPr w:leftFromText="180" w:rightFromText="180" w:vertAnchor="text" w:horzAnchor="page" w:tblpX="951" w:tblpY="796"/>
        <w:tblOverlap w:val="never"/>
        <w:tblW w:w="104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3058"/>
        <w:gridCol w:w="1753"/>
        <w:gridCol w:w="3948"/>
      </w:tblGrid>
      <w:tr w14:paraId="371DE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048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pacing w:val="0"/>
                <w:sz w:val="21"/>
                <w:szCs w:val="21"/>
                <w:bdr w:val="none" w:color="auto" w:sz="0" w:space="0"/>
              </w:rPr>
              <w:t>Model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F8BB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JL-VP520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54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Film thickness</w:t>
            </w:r>
          </w:p>
        </w:tc>
        <w:tc>
          <w:tcPr>
            <w:tcW w:w="4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8BDF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0.04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0.12mm</w:t>
            </w:r>
          </w:p>
        </w:tc>
      </w:tr>
      <w:tr w14:paraId="3D350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286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pacing w:val="0"/>
                <w:sz w:val="21"/>
                <w:szCs w:val="21"/>
                <w:bdr w:val="none" w:color="auto" w:sz="0" w:space="0"/>
              </w:rPr>
              <w:t>Packing speed</w:t>
            </w:r>
          </w:p>
        </w:tc>
        <w:tc>
          <w:tcPr>
            <w:tcW w:w="31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991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70bags/min</w:t>
            </w:r>
          </w:p>
        </w:tc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6B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Air consumption</w:t>
            </w:r>
          </w:p>
        </w:tc>
        <w:tc>
          <w:tcPr>
            <w:tcW w:w="4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80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0.8Mps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0.5m³/min</w:t>
            </w:r>
          </w:p>
        </w:tc>
      </w:tr>
      <w:tr w14:paraId="79A297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79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pacing w:val="0"/>
                <w:sz w:val="21"/>
                <w:szCs w:val="21"/>
                <w:bdr w:val="none" w:color="auto" w:sz="0" w:space="0"/>
              </w:rPr>
              <w:t>Film width</w:t>
            </w:r>
          </w:p>
        </w:tc>
        <w:tc>
          <w:tcPr>
            <w:tcW w:w="31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A7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220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520mm</w:t>
            </w:r>
          </w:p>
        </w:tc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731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bag type</w:t>
            </w:r>
          </w:p>
        </w:tc>
        <w:tc>
          <w:tcPr>
            <w:tcW w:w="4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B4F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Pillow bag, stand-up bag, hole punching bag</w:t>
            </w:r>
          </w:p>
        </w:tc>
      </w:tr>
      <w:tr w14:paraId="25119A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AE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bag size</w:t>
            </w:r>
          </w:p>
        </w:tc>
        <w:tc>
          <w:tcPr>
            <w:tcW w:w="31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2D53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W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250mm</w:t>
            </w:r>
          </w:p>
          <w:p w14:paraId="68436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 长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350mm</w:t>
            </w:r>
          </w:p>
        </w:tc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88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Dimensions</w:t>
            </w:r>
          </w:p>
        </w:tc>
        <w:tc>
          <w:tcPr>
            <w:tcW w:w="4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E71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</w:t>
            </w:r>
          </w:p>
          <w:p w14:paraId="73831B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L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1560×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W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1100 ×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H)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）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1600mm</w:t>
            </w:r>
          </w:p>
        </w:tc>
      </w:tr>
      <w:tr w14:paraId="20EB2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4E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power</w:t>
            </w:r>
          </w:p>
        </w:tc>
        <w:tc>
          <w:tcPr>
            <w:tcW w:w="31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6E7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Single phase 220v±5%  50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60HZ     2.2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～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3.9KW</w:t>
            </w:r>
          </w:p>
        </w:tc>
        <w:tc>
          <w:tcPr>
            <w:tcW w:w="17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A7C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Package material</w:t>
            </w:r>
          </w:p>
        </w:tc>
        <w:tc>
          <w:tcPr>
            <w:tcW w:w="40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7DD7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POPP/CPP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POPP/VMCPP 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CPP/PE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，</w:t>
            </w: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Ect</w:t>
            </w:r>
          </w:p>
        </w:tc>
      </w:tr>
      <w:tr w14:paraId="12016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43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Style w:val="6"/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Alarm</w:t>
            </w:r>
          </w:p>
        </w:tc>
        <w:tc>
          <w:tcPr>
            <w:tcW w:w="904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7DA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F6A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1"/>
                <w:szCs w:val="21"/>
                <w:bdr w:val="none" w:color="auto" w:sz="0" w:space="0"/>
              </w:rPr>
              <w:t> ①No bag and no material alarm and shutdown ②Equipment overload alarm ③Low temperrate ,no ribbon alarm</w:t>
            </w:r>
          </w:p>
        </w:tc>
      </w:tr>
    </w:tbl>
    <w:p w14:paraId="283EBB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mRhYTlhNWEzNjk5ZTI1ZmRhNDQ1OWNhZWQ5MGQifQ=="/>
  </w:docVars>
  <w:rsids>
    <w:rsidRoot w:val="00000000"/>
    <w:rsid w:val="02672E33"/>
    <w:rsid w:val="033813D5"/>
    <w:rsid w:val="29001B98"/>
    <w:rsid w:val="2D7C17F6"/>
    <w:rsid w:val="2E303E42"/>
    <w:rsid w:val="6BD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588</Characters>
  <Lines>0</Lines>
  <Paragraphs>0</Paragraphs>
  <TotalTime>0</TotalTime>
  <ScaleCrop>false</ScaleCrop>
  <LinksUpToDate>false</LinksUpToDate>
  <CharactersWithSpaces>679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2024-09-23T11:45:00Z</dcterms:created>
  <dc:creator>Administrator</dc:creator>
  <cp:lastModifiedBy>Administrator</cp:lastModifiedBy>
  <dcterms:modified xsi:type="dcterms:W3CDTF">2024-09-23T12:05:41Z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747889A8B68F41DABC52790A08508C9B_12</vt:lpwstr>
  </property>
</Properties>
</file>