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W w:w="993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936"/>
        <w:gridCol w:w="1772"/>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63" w:type="dxa"/>
            <w:gridSpan w:val="2"/>
            <w:tcBorders>
              <w:right w:val="nil"/>
            </w:tcBorders>
            <w:shd w:val="clear" w:color="auto" w:fill="FF6600"/>
          </w:tcPr>
          <w:p>
            <w:pPr>
              <w:pStyle w:val="10"/>
              <w:spacing w:line="360" w:lineRule="exact"/>
              <w:jc w:val="both"/>
              <w:outlineLvl w:val="0"/>
              <w:rPr>
                <w:rFonts w:ascii="Arial" w:hAnsi="Arial" w:cs="Arial"/>
                <w:sz w:val="20"/>
                <w:szCs w:val="20"/>
                <w:u w:val="none"/>
                <w:lang w:eastAsia="zh-CN"/>
              </w:rPr>
            </w:pPr>
            <w:r>
              <w:rPr>
                <w:rFonts w:ascii="Arial" w:hAnsi="Arial" w:cs="Arial"/>
                <w:sz w:val="20"/>
                <w:szCs w:val="20"/>
                <w:u w:val="none"/>
                <w:lang w:eastAsia="zh-CN"/>
              </w:rPr>
              <w:t xml:space="preserve">I.  </w:t>
            </w:r>
            <w:r>
              <w:rPr>
                <w:rFonts w:ascii="Arial" w:hAnsi="Arial" w:cs="Arial"/>
                <w:sz w:val="20"/>
                <w:szCs w:val="20"/>
                <w:u w:val="none"/>
              </w:rPr>
              <w:fldChar w:fldCharType="begin"/>
            </w:r>
            <w:r>
              <w:rPr>
                <w:rFonts w:ascii="Arial" w:hAnsi="Arial" w:cs="Arial"/>
                <w:sz w:val="20"/>
                <w:szCs w:val="20"/>
                <w:u w:val="none"/>
              </w:rPr>
              <w:instrText xml:space="preserve"> MACROBUTTON  basic GENERAL INFORMATION </w:instrText>
            </w:r>
            <w:r>
              <w:rPr>
                <w:rFonts w:ascii="Arial" w:hAnsi="Arial" w:cs="Arial"/>
                <w:sz w:val="20"/>
                <w:szCs w:val="20"/>
                <w:u w:val="none"/>
              </w:rPr>
              <w:fldChar w:fldCharType="end"/>
            </w:r>
            <w:r>
              <w:rPr>
                <w:rFonts w:ascii="Arial" w:hAnsi="Arial" w:cs="Arial"/>
                <w:sz w:val="20"/>
                <w:szCs w:val="20"/>
                <w:u w:val="none"/>
                <w:lang w:eastAsia="zh-CN"/>
              </w:rPr>
              <w:t xml:space="preserve"> </w:t>
            </w:r>
          </w:p>
        </w:tc>
        <w:tc>
          <w:tcPr>
            <w:tcW w:w="6875" w:type="dxa"/>
            <w:gridSpan w:val="2"/>
            <w:tcBorders>
              <w:left w:val="nil"/>
            </w:tcBorders>
            <w:shd w:val="clear" w:color="auto" w:fill="FF6600"/>
          </w:tcPr>
          <w:p>
            <w:pPr>
              <w:pStyle w:val="10"/>
              <w:spacing w:line="360" w:lineRule="exact"/>
              <w:jc w:val="both"/>
              <w:outlineLvl w:val="0"/>
              <w:rPr>
                <w:rFonts w:ascii="Arial" w:hAnsi="Arial" w:cs="Arial"/>
                <w:sz w:val="20"/>
                <w:szCs w:val="20"/>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27" w:type="dxa"/>
            <w:shd w:val="clear" w:color="auto" w:fill="EAEAEA"/>
            <w:vAlign w:val="center"/>
          </w:tcPr>
          <w:p>
            <w:pPr>
              <w:rPr>
                <w:sz w:val="18"/>
                <w:szCs w:val="18"/>
              </w:rPr>
            </w:pPr>
            <w:r>
              <w:rPr>
                <w:sz w:val="18"/>
                <w:szCs w:val="18"/>
              </w:rPr>
              <w:t>Service Performed</w:t>
            </w:r>
            <w:r>
              <w:rPr>
                <w:sz w:val="18"/>
                <w:szCs w:val="18"/>
                <w:lang w:eastAsia="zh-CN"/>
              </w:rPr>
              <w:t>:</w:t>
            </w:r>
          </w:p>
        </w:tc>
        <w:tc>
          <w:tcPr>
            <w:tcW w:w="2708" w:type="dxa"/>
            <w:gridSpan w:val="2"/>
            <w:shd w:val="clear" w:color="auto" w:fill="FFFFFF"/>
            <w:vAlign w:val="center"/>
          </w:tcPr>
          <w:p>
            <w:pPr>
              <w:rPr>
                <w:sz w:val="18"/>
                <w:szCs w:val="18"/>
              </w:rPr>
            </w:pPr>
            <w:r>
              <w:rPr>
                <w:sz w:val="18"/>
                <w:szCs w:val="18"/>
                <w:lang w:eastAsia="zh-CN"/>
              </w:rPr>
              <w:t>SA</w:t>
            </w:r>
          </w:p>
        </w:tc>
        <w:tc>
          <w:tcPr>
            <w:tcW w:w="5103" w:type="dxa"/>
            <w:vMerge w:val="restart"/>
            <w:shd w:val="clear" w:color="auto" w:fill="FFFFFF"/>
            <w:vAlign w:val="center"/>
          </w:tcPr>
          <w:p>
            <w:pPr>
              <w:rPr>
                <w:b/>
                <w:bCs/>
                <w:sz w:val="18"/>
                <w:szCs w:val="18"/>
              </w:rPr>
            </w:pPr>
            <w:r>
              <w:rPr>
                <w:b/>
                <w:bCs/>
                <w:sz w:val="18"/>
                <w:szCs w:val="18"/>
              </w:rPr>
              <w:pict>
                <v:shape id="_x0000_i1025" o:spt="75" type="#_x0000_t75" style="height:174.75pt;width:231pt;" filled="f" o:preferrelative="t" stroked="f" coordsize="21600,21600">
                  <v:path/>
                  <v:fill on="f" focussize="0,0"/>
                  <v:stroke on="f" joinstyle="miter"/>
                  <v:imagedata r:id="rId6"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27" w:type="dxa"/>
            <w:shd w:val="clear" w:color="auto" w:fill="EAEAEA"/>
            <w:vAlign w:val="center"/>
          </w:tcPr>
          <w:p>
            <w:pPr>
              <w:rPr>
                <w:sz w:val="18"/>
                <w:szCs w:val="18"/>
              </w:rPr>
            </w:pPr>
            <w:bookmarkStart w:id="0" w:name="BK_Date" w:colFirst="1" w:colLast="1"/>
            <w:r>
              <w:rPr>
                <w:sz w:val="18"/>
                <w:szCs w:val="18"/>
              </w:rPr>
              <w:t>Supplier:</w:t>
            </w:r>
          </w:p>
        </w:tc>
        <w:tc>
          <w:tcPr>
            <w:tcW w:w="2708" w:type="dxa"/>
            <w:gridSpan w:val="2"/>
            <w:shd w:val="clear" w:color="auto" w:fill="FFFFFF"/>
            <w:vAlign w:val="center"/>
          </w:tcPr>
          <w:p>
            <w:pPr>
              <w:rPr>
                <w:sz w:val="18"/>
                <w:szCs w:val="18"/>
                <w:lang w:eastAsia="zh-CN"/>
              </w:rPr>
            </w:pPr>
            <w:bookmarkStart w:id="1" w:name="t1_Supplier"/>
            <w:bookmarkEnd w:id="1"/>
            <w:r>
              <w:rPr>
                <w:sz w:val="18"/>
                <w:szCs w:val="18"/>
                <w:lang w:eastAsia="zh-CN"/>
              </w:rPr>
              <w:t xml:space="preserve">Xuzhou Golden Eagle Silk Home Textile Factory </w:t>
            </w:r>
          </w:p>
        </w:tc>
        <w:tc>
          <w:tcPr>
            <w:tcW w:w="5103" w:type="dxa"/>
            <w:vMerge w:val="continue"/>
            <w:shd w:val="clear" w:color="auto" w:fill="FFFFFF"/>
            <w:vAlign w:val="center"/>
          </w:tcPr>
          <w:p>
            <w:pPr>
              <w:rPr>
                <w:b/>
                <w:bCs/>
                <w:sz w:val="18"/>
                <w:szCs w:val="18"/>
              </w:rPr>
            </w:pP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27" w:type="dxa"/>
            <w:shd w:val="clear" w:color="auto" w:fill="EAEAEA"/>
            <w:vAlign w:val="center"/>
          </w:tcPr>
          <w:p>
            <w:pPr>
              <w:rPr>
                <w:sz w:val="18"/>
                <w:szCs w:val="18"/>
              </w:rPr>
            </w:pPr>
            <w:bookmarkStart w:id="2" w:name="BK_Supplier" w:colFirst="1" w:colLast="1"/>
            <w:r>
              <w:rPr>
                <w:sz w:val="18"/>
                <w:szCs w:val="18"/>
              </w:rPr>
              <w:t>Factory:</w:t>
            </w:r>
          </w:p>
        </w:tc>
        <w:tc>
          <w:tcPr>
            <w:tcW w:w="2708" w:type="dxa"/>
            <w:gridSpan w:val="2"/>
            <w:vAlign w:val="center"/>
          </w:tcPr>
          <w:p>
            <w:pPr>
              <w:rPr>
                <w:sz w:val="18"/>
                <w:szCs w:val="18"/>
              </w:rPr>
            </w:pPr>
            <w:bookmarkStart w:id="3" w:name="t1_Factory"/>
            <w:bookmarkEnd w:id="3"/>
            <w:r>
              <w:rPr>
                <w:sz w:val="18"/>
                <w:szCs w:val="18"/>
                <w:lang w:eastAsia="zh-CN"/>
              </w:rPr>
              <w:t>Xuzhou Golden Eagle Silk Home Textile Factory</w:t>
            </w:r>
          </w:p>
        </w:tc>
        <w:tc>
          <w:tcPr>
            <w:tcW w:w="5103" w:type="dxa"/>
            <w:vMerge w:val="continue"/>
            <w:shd w:val="clear" w:color="auto" w:fill="FFFFFF"/>
            <w:vAlign w:val="center"/>
          </w:tcPr>
          <w:p>
            <w:pPr>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27" w:type="dxa"/>
            <w:shd w:val="clear" w:color="auto" w:fill="EAEAEA"/>
            <w:vAlign w:val="center"/>
          </w:tcPr>
          <w:p>
            <w:pPr>
              <w:rPr>
                <w:sz w:val="18"/>
                <w:szCs w:val="18"/>
              </w:rPr>
            </w:pPr>
            <w:r>
              <w:rPr>
                <w:sz w:val="18"/>
                <w:szCs w:val="18"/>
              </w:rPr>
              <w:t>Factory Person:</w:t>
            </w:r>
          </w:p>
        </w:tc>
        <w:tc>
          <w:tcPr>
            <w:tcW w:w="2708" w:type="dxa"/>
            <w:gridSpan w:val="2"/>
            <w:vAlign w:val="center"/>
          </w:tcPr>
          <w:p>
            <w:pPr>
              <w:rPr>
                <w:sz w:val="18"/>
                <w:szCs w:val="18"/>
                <w:lang w:eastAsia="zh-CN"/>
              </w:rPr>
            </w:pPr>
            <w:bookmarkStart w:id="4" w:name="t1_FactoryPerson"/>
            <w:bookmarkEnd w:id="4"/>
            <w:r>
              <w:rPr>
                <w:sz w:val="18"/>
                <w:szCs w:val="18"/>
                <w:lang w:eastAsia="zh-CN"/>
              </w:rPr>
              <w:t>Asa Zhao</w:t>
            </w:r>
          </w:p>
        </w:tc>
        <w:tc>
          <w:tcPr>
            <w:tcW w:w="5103" w:type="dxa"/>
            <w:vMerge w:val="continue"/>
            <w:shd w:val="clear" w:color="auto" w:fill="FFFFFF"/>
            <w:vAlign w:val="center"/>
          </w:tcPr>
          <w:p>
            <w:pPr>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27" w:type="dxa"/>
            <w:shd w:val="clear" w:color="auto" w:fill="EAEAEA"/>
            <w:vAlign w:val="center"/>
          </w:tcPr>
          <w:p>
            <w:pPr>
              <w:rPr>
                <w:sz w:val="18"/>
                <w:szCs w:val="18"/>
                <w:lang w:eastAsia="zh-CN"/>
              </w:rPr>
            </w:pPr>
            <w:r>
              <w:rPr>
                <w:sz w:val="18"/>
                <w:szCs w:val="18"/>
                <w:lang w:eastAsia="zh-CN"/>
              </w:rPr>
              <w:t>Factory tel.:</w:t>
            </w:r>
          </w:p>
        </w:tc>
        <w:tc>
          <w:tcPr>
            <w:tcW w:w="2708" w:type="dxa"/>
            <w:gridSpan w:val="2"/>
            <w:vAlign w:val="center"/>
          </w:tcPr>
          <w:p>
            <w:pPr>
              <w:rPr>
                <w:sz w:val="18"/>
                <w:szCs w:val="18"/>
                <w:lang w:eastAsia="zh-CN"/>
              </w:rPr>
            </w:pPr>
            <w:r>
              <w:rPr>
                <w:sz w:val="18"/>
                <w:szCs w:val="18"/>
                <w:lang w:eastAsia="zh-CN"/>
              </w:rPr>
              <w:t>0516-82660184</w:t>
            </w:r>
          </w:p>
        </w:tc>
        <w:tc>
          <w:tcPr>
            <w:tcW w:w="5103" w:type="dxa"/>
            <w:vMerge w:val="continue"/>
            <w:shd w:val="clear" w:color="auto" w:fill="FFFFFF"/>
            <w:vAlign w:val="center"/>
          </w:tcPr>
          <w:p>
            <w:pPr>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27" w:type="dxa"/>
            <w:shd w:val="clear" w:color="auto" w:fill="EAEAEA"/>
            <w:vAlign w:val="center"/>
          </w:tcPr>
          <w:p>
            <w:pPr>
              <w:rPr>
                <w:sz w:val="18"/>
                <w:szCs w:val="18"/>
              </w:rPr>
            </w:pPr>
            <w:r>
              <w:rPr>
                <w:sz w:val="18"/>
                <w:szCs w:val="18"/>
                <w:lang w:eastAsia="zh-CN"/>
              </w:rPr>
              <w:t>Audit Location:</w:t>
            </w:r>
          </w:p>
        </w:tc>
        <w:tc>
          <w:tcPr>
            <w:tcW w:w="2708" w:type="dxa"/>
            <w:gridSpan w:val="2"/>
            <w:vAlign w:val="center"/>
          </w:tcPr>
          <w:p>
            <w:pPr>
              <w:rPr>
                <w:sz w:val="18"/>
                <w:szCs w:val="18"/>
                <w:lang w:eastAsia="zh-CN"/>
              </w:rPr>
            </w:pPr>
            <w:r>
              <w:rPr>
                <w:sz w:val="18"/>
                <w:szCs w:val="18"/>
                <w:lang w:eastAsia="zh-CN"/>
              </w:rPr>
              <w:t>Xuzhou City, Jiangsu Province</w:t>
            </w:r>
          </w:p>
        </w:tc>
        <w:tc>
          <w:tcPr>
            <w:tcW w:w="5103" w:type="dxa"/>
            <w:vMerge w:val="continue"/>
            <w:shd w:val="clear" w:color="auto" w:fill="FFFFFF"/>
            <w:vAlign w:val="center"/>
          </w:tcPr>
          <w:p>
            <w:pPr>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27" w:type="dxa"/>
            <w:shd w:val="clear" w:color="auto" w:fill="EAEAEA"/>
            <w:vAlign w:val="center"/>
          </w:tcPr>
          <w:p>
            <w:pPr>
              <w:rPr>
                <w:sz w:val="18"/>
                <w:szCs w:val="18"/>
                <w:lang w:eastAsia="zh-CN"/>
              </w:rPr>
            </w:pPr>
            <w:r>
              <w:rPr>
                <w:sz w:val="18"/>
                <w:szCs w:val="18"/>
                <w:lang w:eastAsia="zh-CN"/>
              </w:rPr>
              <w:t>Auditor:</w:t>
            </w:r>
          </w:p>
        </w:tc>
        <w:tc>
          <w:tcPr>
            <w:tcW w:w="2708" w:type="dxa"/>
            <w:gridSpan w:val="2"/>
            <w:vAlign w:val="center"/>
          </w:tcPr>
          <w:p>
            <w:pPr>
              <w:rPr>
                <w:sz w:val="18"/>
                <w:szCs w:val="18"/>
                <w:lang w:eastAsia="zh-CN"/>
              </w:rPr>
            </w:pPr>
            <w:r>
              <w:rPr>
                <w:sz w:val="18"/>
                <w:szCs w:val="18"/>
                <w:lang w:eastAsia="zh-CN"/>
              </w:rPr>
              <w:t>Frank Fang</w:t>
            </w:r>
          </w:p>
        </w:tc>
        <w:tc>
          <w:tcPr>
            <w:tcW w:w="5103" w:type="dxa"/>
            <w:vMerge w:val="continue"/>
            <w:shd w:val="clear" w:color="auto" w:fill="FFFFFF"/>
            <w:vAlign w:val="center"/>
          </w:tcPr>
          <w:p>
            <w:pPr>
              <w:rPr>
                <w:b/>
                <w:bCs/>
                <w:sz w:val="18"/>
                <w:szCs w:val="18"/>
              </w:rPr>
            </w:pPr>
          </w:p>
        </w:tc>
      </w:tr>
      <w:bookmarkEnd w:id="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27" w:type="dxa"/>
            <w:shd w:val="clear" w:color="auto" w:fill="EAEAEA"/>
            <w:vAlign w:val="center"/>
          </w:tcPr>
          <w:p>
            <w:pPr>
              <w:rPr>
                <w:sz w:val="18"/>
                <w:szCs w:val="18"/>
              </w:rPr>
            </w:pPr>
            <w:r>
              <w:rPr>
                <w:sz w:val="18"/>
                <w:szCs w:val="18"/>
              </w:rPr>
              <w:t>Audit Date:</w:t>
            </w:r>
          </w:p>
        </w:tc>
        <w:tc>
          <w:tcPr>
            <w:tcW w:w="2708" w:type="dxa"/>
            <w:gridSpan w:val="2"/>
            <w:vAlign w:val="center"/>
          </w:tcPr>
          <w:p>
            <w:pPr>
              <w:rPr>
                <w:sz w:val="18"/>
                <w:szCs w:val="18"/>
                <w:lang w:eastAsia="zh-CN"/>
              </w:rPr>
            </w:pPr>
            <w:bookmarkStart w:id="5" w:name="t1_AuditorDate"/>
            <w:bookmarkEnd w:id="5"/>
            <w:r>
              <w:rPr>
                <w:sz w:val="18"/>
                <w:szCs w:val="18"/>
                <w:lang w:eastAsia="zh-CN"/>
              </w:rPr>
              <w:t>2014-1-23</w:t>
            </w:r>
          </w:p>
        </w:tc>
        <w:tc>
          <w:tcPr>
            <w:tcW w:w="5103" w:type="dxa"/>
            <w:vMerge w:val="continue"/>
            <w:shd w:val="clear" w:color="auto" w:fill="FFFFFF"/>
            <w:vAlign w:val="center"/>
          </w:tcPr>
          <w:p>
            <w:pPr>
              <w:rPr>
                <w:b/>
                <w:bCs/>
                <w:sz w:val="18"/>
                <w:szCs w:val="18"/>
              </w:rPr>
            </w:pPr>
          </w:p>
        </w:tc>
      </w:tr>
    </w:tbl>
    <w:p>
      <w:pPr>
        <w:pStyle w:val="10"/>
        <w:spacing w:line="360" w:lineRule="exact"/>
        <w:jc w:val="both"/>
        <w:outlineLvl w:val="0"/>
        <w:rPr>
          <w:rFonts w:ascii="Arial" w:hAnsi="Arial" w:cs="Arial"/>
          <w:b w:val="0"/>
          <w:bCs w:val="0"/>
          <w:color w:val="FFFFFF"/>
          <w:sz w:val="20"/>
          <w:szCs w:val="20"/>
          <w:u w:val="none"/>
          <w:lang w:eastAsia="zh-CN"/>
        </w:rPr>
      </w:pPr>
    </w:p>
    <w:tbl>
      <w:tblPr>
        <w:tblStyle w:val="14"/>
        <w:tblW w:w="99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977"/>
        <w:gridCol w:w="264"/>
        <w:gridCol w:w="1042"/>
        <w:gridCol w:w="683"/>
        <w:gridCol w:w="624"/>
        <w:gridCol w:w="1306"/>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61" w:type="dxa"/>
            <w:gridSpan w:val="3"/>
            <w:tcBorders>
              <w:right w:val="nil"/>
            </w:tcBorders>
            <w:shd w:val="clear" w:color="auto" w:fill="FF6600"/>
          </w:tcPr>
          <w:p>
            <w:pPr>
              <w:pStyle w:val="10"/>
              <w:spacing w:line="360" w:lineRule="exact"/>
              <w:jc w:val="both"/>
              <w:outlineLvl w:val="0"/>
              <w:rPr>
                <w:rFonts w:ascii="Arial" w:hAnsi="Arial" w:cs="Arial"/>
                <w:sz w:val="20"/>
                <w:szCs w:val="20"/>
                <w:u w:val="none"/>
                <w:lang w:eastAsia="zh-CN"/>
              </w:rPr>
            </w:pPr>
            <w:r>
              <w:rPr>
                <w:rFonts w:ascii="Arial" w:hAnsi="Arial" w:cs="Arial"/>
                <w:sz w:val="20"/>
                <w:szCs w:val="20"/>
                <w:u w:val="none"/>
                <w:lang w:eastAsia="zh-CN"/>
              </w:rPr>
              <w:t xml:space="preserve">II. SUMMARY </w:t>
            </w:r>
          </w:p>
        </w:tc>
        <w:tc>
          <w:tcPr>
            <w:tcW w:w="4962" w:type="dxa"/>
            <w:gridSpan w:val="5"/>
            <w:tcBorders>
              <w:left w:val="nil"/>
            </w:tcBorders>
            <w:shd w:val="clear" w:color="auto" w:fill="FF6600"/>
          </w:tcPr>
          <w:p>
            <w:pPr>
              <w:pStyle w:val="10"/>
              <w:spacing w:line="360" w:lineRule="exact"/>
              <w:jc w:val="both"/>
              <w:outlineLvl w:val="0"/>
              <w:rPr>
                <w:rFonts w:ascii="Arial" w:hAnsi="Arial" w:cs="Arial"/>
                <w:sz w:val="20"/>
                <w:szCs w:val="20"/>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97" w:type="dxa"/>
            <w:gridSpan w:val="2"/>
            <w:shd w:val="clear" w:color="auto" w:fill="D9D9D9"/>
            <w:vAlign w:val="center"/>
          </w:tcPr>
          <w:p>
            <w:pPr>
              <w:jc w:val="center"/>
              <w:rPr>
                <w:sz w:val="18"/>
                <w:szCs w:val="18"/>
                <w:lang w:eastAsia="zh-CN"/>
              </w:rPr>
            </w:pPr>
            <w:r>
              <w:rPr>
                <w:sz w:val="18"/>
                <w:szCs w:val="18"/>
                <w:lang w:eastAsia="zh-CN"/>
              </w:rPr>
              <w:t>Field</w:t>
            </w:r>
          </w:p>
        </w:tc>
        <w:tc>
          <w:tcPr>
            <w:tcW w:w="1306" w:type="dxa"/>
            <w:gridSpan w:val="2"/>
            <w:shd w:val="clear" w:color="auto" w:fill="D9D9D9"/>
            <w:vAlign w:val="center"/>
          </w:tcPr>
          <w:p>
            <w:pPr>
              <w:jc w:val="center"/>
              <w:rPr>
                <w:sz w:val="18"/>
                <w:szCs w:val="18"/>
                <w:lang w:eastAsia="zh-CN"/>
              </w:rPr>
            </w:pPr>
            <w:r>
              <w:rPr>
                <w:sz w:val="18"/>
                <w:szCs w:val="18"/>
                <w:lang w:eastAsia="zh-CN"/>
              </w:rPr>
              <w:t>Max. Score</w:t>
            </w:r>
          </w:p>
        </w:tc>
        <w:tc>
          <w:tcPr>
            <w:tcW w:w="1307" w:type="dxa"/>
            <w:gridSpan w:val="2"/>
            <w:shd w:val="clear" w:color="auto" w:fill="D9D9D9"/>
            <w:vAlign w:val="center"/>
          </w:tcPr>
          <w:p>
            <w:pPr>
              <w:jc w:val="center"/>
              <w:rPr>
                <w:sz w:val="18"/>
                <w:szCs w:val="18"/>
                <w:lang w:eastAsia="zh-CN"/>
              </w:rPr>
            </w:pPr>
            <w:r>
              <w:rPr>
                <w:sz w:val="18"/>
                <w:szCs w:val="18"/>
                <w:lang w:eastAsia="zh-CN"/>
              </w:rPr>
              <w:t>Actual Score</w:t>
            </w:r>
          </w:p>
        </w:tc>
        <w:tc>
          <w:tcPr>
            <w:tcW w:w="1306" w:type="dxa"/>
            <w:shd w:val="clear" w:color="auto" w:fill="D9D9D9"/>
            <w:vAlign w:val="center"/>
          </w:tcPr>
          <w:p>
            <w:pPr>
              <w:jc w:val="center"/>
              <w:rPr>
                <w:sz w:val="18"/>
                <w:szCs w:val="18"/>
                <w:lang w:eastAsia="zh-CN"/>
              </w:rPr>
            </w:pPr>
            <w:r>
              <w:rPr>
                <w:sz w:val="18"/>
                <w:szCs w:val="18"/>
                <w:lang w:eastAsia="zh-CN"/>
              </w:rPr>
              <w:t>Weight (%)</w:t>
            </w:r>
          </w:p>
        </w:tc>
        <w:tc>
          <w:tcPr>
            <w:tcW w:w="1307" w:type="dxa"/>
            <w:shd w:val="clear" w:color="auto" w:fill="D9D9D9"/>
            <w:vAlign w:val="center"/>
          </w:tcPr>
          <w:p>
            <w:pPr>
              <w:jc w:val="center"/>
              <w:rPr>
                <w:sz w:val="18"/>
                <w:szCs w:val="18"/>
                <w:lang w:eastAsia="zh-CN"/>
              </w:rPr>
            </w:pPr>
            <w:r>
              <w:rPr>
                <w:sz w:val="18"/>
                <w:szCs w:val="18"/>
                <w:lang w:eastAsia="zh-CN"/>
              </w:rPr>
              <w:t>Weighted Score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jc w:val="center"/>
              <w:rPr>
                <w:sz w:val="18"/>
                <w:szCs w:val="18"/>
              </w:rPr>
            </w:pPr>
            <w:r>
              <w:rPr>
                <w:sz w:val="18"/>
                <w:szCs w:val="18"/>
              </w:rPr>
              <w:t>A</w:t>
            </w:r>
          </w:p>
        </w:tc>
        <w:tc>
          <w:tcPr>
            <w:tcW w:w="3977" w:type="dxa"/>
            <w:vAlign w:val="center"/>
          </w:tcPr>
          <w:p>
            <w:pPr>
              <w:jc w:val="both"/>
              <w:rPr>
                <w:sz w:val="18"/>
                <w:szCs w:val="18"/>
              </w:rPr>
            </w:pPr>
            <w:r>
              <w:rPr>
                <w:sz w:val="18"/>
                <w:szCs w:val="18"/>
              </w:rPr>
              <w:t>Factory Profile</w:t>
            </w:r>
          </w:p>
        </w:tc>
        <w:tc>
          <w:tcPr>
            <w:tcW w:w="1306" w:type="dxa"/>
            <w:gridSpan w:val="2"/>
            <w:vAlign w:val="center"/>
          </w:tcPr>
          <w:p>
            <w:pPr>
              <w:jc w:val="center"/>
              <w:rPr>
                <w:sz w:val="18"/>
                <w:szCs w:val="18"/>
                <w:lang w:eastAsia="zh-CN"/>
              </w:rPr>
            </w:pPr>
            <w:r>
              <w:rPr>
                <w:sz w:val="18"/>
                <w:szCs w:val="18"/>
                <w:lang w:eastAsia="zh-CN"/>
              </w:rPr>
              <w:t>15</w:t>
            </w:r>
          </w:p>
        </w:tc>
        <w:tc>
          <w:tcPr>
            <w:tcW w:w="1307" w:type="dxa"/>
            <w:gridSpan w:val="2"/>
            <w:vAlign w:val="center"/>
          </w:tcPr>
          <w:p>
            <w:pPr>
              <w:jc w:val="center"/>
              <w:rPr>
                <w:sz w:val="18"/>
                <w:szCs w:val="18"/>
                <w:lang w:eastAsia="zh-CN"/>
              </w:rPr>
            </w:pPr>
            <w:r>
              <w:rPr>
                <w:sz w:val="18"/>
                <w:szCs w:val="18"/>
                <w:lang w:eastAsia="zh-CN"/>
              </w:rPr>
              <w:t>12</w:t>
            </w:r>
          </w:p>
        </w:tc>
        <w:tc>
          <w:tcPr>
            <w:tcW w:w="1306" w:type="dxa"/>
            <w:vAlign w:val="center"/>
          </w:tcPr>
          <w:p>
            <w:pPr>
              <w:jc w:val="center"/>
              <w:rPr>
                <w:sz w:val="18"/>
                <w:szCs w:val="18"/>
                <w:lang w:eastAsia="zh-CN"/>
              </w:rPr>
            </w:pPr>
            <w:r>
              <w:rPr>
                <w:sz w:val="18"/>
                <w:szCs w:val="18"/>
                <w:lang w:eastAsia="zh-CN"/>
              </w:rPr>
              <w:t>5</w:t>
            </w:r>
          </w:p>
        </w:tc>
        <w:tc>
          <w:tcPr>
            <w:tcW w:w="1307" w:type="dxa"/>
            <w:vAlign w:val="center"/>
          </w:tcPr>
          <w:p>
            <w:pPr>
              <w:jc w:val="center"/>
              <w:rPr>
                <w:sz w:val="18"/>
                <w:szCs w:val="18"/>
                <w:lang w:eastAsia="zh-CN"/>
              </w:rPr>
            </w:pPr>
            <w:r>
              <w:rPr>
                <w:sz w:val="18"/>
                <w:szCs w:val="18"/>
                <w:lang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jc w:val="center"/>
              <w:rPr>
                <w:sz w:val="18"/>
                <w:szCs w:val="18"/>
              </w:rPr>
            </w:pPr>
            <w:r>
              <w:rPr>
                <w:sz w:val="18"/>
                <w:szCs w:val="18"/>
              </w:rPr>
              <w:t>B</w:t>
            </w:r>
          </w:p>
        </w:tc>
        <w:tc>
          <w:tcPr>
            <w:tcW w:w="3977" w:type="dxa"/>
            <w:vAlign w:val="center"/>
          </w:tcPr>
          <w:p>
            <w:pPr>
              <w:jc w:val="both"/>
              <w:rPr>
                <w:sz w:val="18"/>
                <w:szCs w:val="18"/>
                <w:lang w:eastAsia="zh-CN"/>
              </w:rPr>
            </w:pPr>
            <w:r>
              <w:rPr>
                <w:sz w:val="18"/>
                <w:szCs w:val="18"/>
              </w:rPr>
              <w:t>Child Labor</w:t>
            </w:r>
            <w:r>
              <w:rPr>
                <w:sz w:val="18"/>
                <w:szCs w:val="18"/>
                <w:lang w:eastAsia="zh-CN"/>
              </w:rPr>
              <w:t xml:space="preserve"> &amp; Young Labor</w:t>
            </w:r>
          </w:p>
        </w:tc>
        <w:tc>
          <w:tcPr>
            <w:tcW w:w="1306" w:type="dxa"/>
            <w:gridSpan w:val="2"/>
            <w:vAlign w:val="center"/>
          </w:tcPr>
          <w:p>
            <w:pPr>
              <w:jc w:val="center"/>
              <w:rPr>
                <w:sz w:val="18"/>
                <w:szCs w:val="18"/>
                <w:lang w:eastAsia="zh-CN"/>
              </w:rPr>
            </w:pPr>
            <w:r>
              <w:rPr>
                <w:sz w:val="18"/>
                <w:szCs w:val="18"/>
                <w:lang w:eastAsia="zh-CN"/>
              </w:rPr>
              <w:t>7</w:t>
            </w:r>
          </w:p>
        </w:tc>
        <w:tc>
          <w:tcPr>
            <w:tcW w:w="1307" w:type="dxa"/>
            <w:gridSpan w:val="2"/>
            <w:vAlign w:val="center"/>
          </w:tcPr>
          <w:p>
            <w:pPr>
              <w:jc w:val="center"/>
              <w:rPr>
                <w:sz w:val="18"/>
                <w:szCs w:val="18"/>
                <w:lang w:eastAsia="zh-CN"/>
              </w:rPr>
            </w:pPr>
            <w:r>
              <w:rPr>
                <w:sz w:val="18"/>
                <w:szCs w:val="18"/>
                <w:lang w:eastAsia="zh-CN"/>
              </w:rPr>
              <w:t>6</w:t>
            </w:r>
          </w:p>
        </w:tc>
        <w:tc>
          <w:tcPr>
            <w:tcW w:w="1306" w:type="dxa"/>
            <w:vAlign w:val="center"/>
          </w:tcPr>
          <w:p>
            <w:pPr>
              <w:jc w:val="center"/>
              <w:rPr>
                <w:sz w:val="18"/>
                <w:szCs w:val="18"/>
                <w:lang w:eastAsia="zh-CN"/>
              </w:rPr>
            </w:pPr>
            <w:r>
              <w:rPr>
                <w:sz w:val="18"/>
                <w:szCs w:val="18"/>
                <w:lang w:eastAsia="zh-CN"/>
              </w:rPr>
              <w:t>10</w:t>
            </w:r>
          </w:p>
        </w:tc>
        <w:tc>
          <w:tcPr>
            <w:tcW w:w="1307" w:type="dxa"/>
            <w:vAlign w:val="center"/>
          </w:tcPr>
          <w:p>
            <w:pPr>
              <w:jc w:val="center"/>
              <w:rPr>
                <w:sz w:val="18"/>
                <w:szCs w:val="18"/>
                <w:lang w:eastAsia="zh-CN"/>
              </w:rPr>
            </w:pPr>
            <w:r>
              <w:rPr>
                <w:sz w:val="18"/>
                <w:szCs w:val="18"/>
                <w:lang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jc w:val="center"/>
              <w:rPr>
                <w:sz w:val="18"/>
                <w:szCs w:val="18"/>
              </w:rPr>
            </w:pPr>
            <w:r>
              <w:rPr>
                <w:sz w:val="18"/>
                <w:szCs w:val="18"/>
              </w:rPr>
              <w:t>C</w:t>
            </w:r>
          </w:p>
        </w:tc>
        <w:tc>
          <w:tcPr>
            <w:tcW w:w="3977" w:type="dxa"/>
            <w:vAlign w:val="center"/>
          </w:tcPr>
          <w:p>
            <w:pPr>
              <w:jc w:val="both"/>
              <w:rPr>
                <w:sz w:val="18"/>
                <w:szCs w:val="18"/>
              </w:rPr>
            </w:pPr>
            <w:r>
              <w:rPr>
                <w:sz w:val="18"/>
                <w:szCs w:val="18"/>
              </w:rPr>
              <w:t>Forced &amp; Compulsory Labor</w:t>
            </w:r>
          </w:p>
        </w:tc>
        <w:tc>
          <w:tcPr>
            <w:tcW w:w="1306" w:type="dxa"/>
            <w:gridSpan w:val="2"/>
            <w:vAlign w:val="center"/>
          </w:tcPr>
          <w:p>
            <w:pPr>
              <w:jc w:val="center"/>
              <w:rPr>
                <w:sz w:val="18"/>
                <w:szCs w:val="18"/>
                <w:lang w:eastAsia="zh-CN"/>
              </w:rPr>
            </w:pPr>
            <w:r>
              <w:rPr>
                <w:sz w:val="18"/>
                <w:szCs w:val="18"/>
                <w:lang w:eastAsia="zh-CN"/>
              </w:rPr>
              <w:t>9</w:t>
            </w:r>
          </w:p>
        </w:tc>
        <w:tc>
          <w:tcPr>
            <w:tcW w:w="1307" w:type="dxa"/>
            <w:gridSpan w:val="2"/>
            <w:vAlign w:val="center"/>
          </w:tcPr>
          <w:p>
            <w:pPr>
              <w:jc w:val="center"/>
              <w:rPr>
                <w:sz w:val="18"/>
                <w:szCs w:val="18"/>
                <w:lang w:eastAsia="zh-CN"/>
              </w:rPr>
            </w:pPr>
            <w:r>
              <w:rPr>
                <w:sz w:val="18"/>
                <w:szCs w:val="18"/>
                <w:lang w:eastAsia="zh-CN"/>
              </w:rPr>
              <w:t>7</w:t>
            </w:r>
          </w:p>
        </w:tc>
        <w:tc>
          <w:tcPr>
            <w:tcW w:w="1306" w:type="dxa"/>
            <w:vAlign w:val="center"/>
          </w:tcPr>
          <w:p>
            <w:pPr>
              <w:jc w:val="center"/>
              <w:rPr>
                <w:sz w:val="18"/>
                <w:szCs w:val="18"/>
                <w:lang w:eastAsia="zh-CN"/>
              </w:rPr>
            </w:pPr>
            <w:r>
              <w:rPr>
                <w:sz w:val="18"/>
                <w:szCs w:val="18"/>
                <w:lang w:eastAsia="zh-CN"/>
              </w:rPr>
              <w:t>5</w:t>
            </w:r>
          </w:p>
        </w:tc>
        <w:tc>
          <w:tcPr>
            <w:tcW w:w="1307" w:type="dxa"/>
            <w:vAlign w:val="center"/>
          </w:tcPr>
          <w:p>
            <w:pPr>
              <w:jc w:val="center"/>
              <w:rPr>
                <w:sz w:val="18"/>
                <w:szCs w:val="18"/>
                <w:lang w:eastAsia="zh-CN"/>
              </w:rPr>
            </w:pPr>
            <w:r>
              <w:rPr>
                <w:sz w:val="18"/>
                <w:szCs w:val="18"/>
                <w:lang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jc w:val="center"/>
              <w:rPr>
                <w:sz w:val="18"/>
                <w:szCs w:val="18"/>
              </w:rPr>
            </w:pPr>
            <w:r>
              <w:rPr>
                <w:sz w:val="18"/>
                <w:szCs w:val="18"/>
              </w:rPr>
              <w:t>D</w:t>
            </w:r>
          </w:p>
        </w:tc>
        <w:tc>
          <w:tcPr>
            <w:tcW w:w="3977" w:type="dxa"/>
            <w:vAlign w:val="center"/>
          </w:tcPr>
          <w:p>
            <w:pPr>
              <w:jc w:val="both"/>
              <w:rPr>
                <w:sz w:val="18"/>
                <w:szCs w:val="18"/>
              </w:rPr>
            </w:pPr>
            <w:r>
              <w:rPr>
                <w:sz w:val="18"/>
                <w:szCs w:val="18"/>
              </w:rPr>
              <w:t>Health &amp; Safety</w:t>
            </w:r>
          </w:p>
        </w:tc>
        <w:tc>
          <w:tcPr>
            <w:tcW w:w="1306" w:type="dxa"/>
            <w:gridSpan w:val="2"/>
            <w:vAlign w:val="center"/>
          </w:tcPr>
          <w:p>
            <w:pPr>
              <w:jc w:val="center"/>
              <w:rPr>
                <w:sz w:val="18"/>
                <w:szCs w:val="18"/>
                <w:lang w:eastAsia="zh-CN"/>
              </w:rPr>
            </w:pPr>
            <w:r>
              <w:rPr>
                <w:sz w:val="18"/>
                <w:szCs w:val="18"/>
                <w:lang w:eastAsia="zh-CN"/>
              </w:rPr>
              <w:t>29</w:t>
            </w:r>
          </w:p>
        </w:tc>
        <w:tc>
          <w:tcPr>
            <w:tcW w:w="1307" w:type="dxa"/>
            <w:gridSpan w:val="2"/>
            <w:vAlign w:val="center"/>
          </w:tcPr>
          <w:p>
            <w:pPr>
              <w:jc w:val="center"/>
              <w:rPr>
                <w:sz w:val="18"/>
                <w:szCs w:val="18"/>
                <w:lang w:eastAsia="zh-CN"/>
              </w:rPr>
            </w:pPr>
            <w:r>
              <w:rPr>
                <w:sz w:val="18"/>
                <w:szCs w:val="18"/>
                <w:lang w:eastAsia="zh-CN"/>
              </w:rPr>
              <w:t>18</w:t>
            </w:r>
          </w:p>
        </w:tc>
        <w:tc>
          <w:tcPr>
            <w:tcW w:w="1306" w:type="dxa"/>
            <w:vAlign w:val="center"/>
          </w:tcPr>
          <w:p>
            <w:pPr>
              <w:jc w:val="center"/>
              <w:rPr>
                <w:sz w:val="18"/>
                <w:szCs w:val="18"/>
                <w:lang w:eastAsia="zh-CN"/>
              </w:rPr>
            </w:pPr>
            <w:r>
              <w:rPr>
                <w:sz w:val="18"/>
                <w:szCs w:val="18"/>
                <w:lang w:eastAsia="zh-CN"/>
              </w:rPr>
              <w:t>25</w:t>
            </w:r>
          </w:p>
        </w:tc>
        <w:tc>
          <w:tcPr>
            <w:tcW w:w="1307" w:type="dxa"/>
            <w:vAlign w:val="center"/>
          </w:tcPr>
          <w:p>
            <w:pPr>
              <w:jc w:val="center"/>
              <w:rPr>
                <w:sz w:val="18"/>
                <w:szCs w:val="18"/>
                <w:lang w:eastAsia="zh-CN"/>
              </w:rPr>
            </w:pPr>
            <w:r>
              <w:rPr>
                <w:sz w:val="18"/>
                <w:szCs w:val="18"/>
                <w:lang w:eastAsia="zh-CN"/>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jc w:val="center"/>
              <w:rPr>
                <w:sz w:val="18"/>
                <w:szCs w:val="18"/>
              </w:rPr>
            </w:pPr>
            <w:r>
              <w:rPr>
                <w:sz w:val="18"/>
                <w:szCs w:val="18"/>
              </w:rPr>
              <w:t>E</w:t>
            </w:r>
          </w:p>
        </w:tc>
        <w:tc>
          <w:tcPr>
            <w:tcW w:w="3977" w:type="dxa"/>
            <w:vAlign w:val="center"/>
          </w:tcPr>
          <w:p>
            <w:pPr>
              <w:jc w:val="both"/>
              <w:rPr>
                <w:sz w:val="18"/>
                <w:szCs w:val="18"/>
              </w:rPr>
            </w:pPr>
            <w:r>
              <w:rPr>
                <w:sz w:val="18"/>
                <w:szCs w:val="18"/>
              </w:rPr>
              <w:t xml:space="preserve">Freedom of Association &amp; </w:t>
            </w:r>
            <w:r>
              <w:rPr>
                <w:sz w:val="18"/>
                <w:szCs w:val="18"/>
                <w:lang w:eastAsia="zh-CN"/>
              </w:rPr>
              <w:t>R</w:t>
            </w:r>
            <w:r>
              <w:rPr>
                <w:sz w:val="18"/>
                <w:szCs w:val="18"/>
              </w:rPr>
              <w:t xml:space="preserve">ight to </w:t>
            </w:r>
            <w:r>
              <w:rPr>
                <w:sz w:val="18"/>
                <w:szCs w:val="18"/>
                <w:lang w:eastAsia="zh-CN"/>
              </w:rPr>
              <w:t>C</w:t>
            </w:r>
            <w:r>
              <w:rPr>
                <w:sz w:val="18"/>
                <w:szCs w:val="18"/>
              </w:rPr>
              <w:t xml:space="preserve">ollective </w:t>
            </w:r>
            <w:r>
              <w:rPr>
                <w:sz w:val="18"/>
                <w:szCs w:val="18"/>
                <w:lang w:eastAsia="zh-CN"/>
              </w:rPr>
              <w:t>B</w:t>
            </w:r>
            <w:r>
              <w:rPr>
                <w:sz w:val="18"/>
                <w:szCs w:val="18"/>
              </w:rPr>
              <w:t>argaining</w:t>
            </w:r>
          </w:p>
        </w:tc>
        <w:tc>
          <w:tcPr>
            <w:tcW w:w="1306" w:type="dxa"/>
            <w:gridSpan w:val="2"/>
            <w:vAlign w:val="center"/>
          </w:tcPr>
          <w:p>
            <w:pPr>
              <w:jc w:val="center"/>
              <w:rPr>
                <w:sz w:val="18"/>
                <w:szCs w:val="18"/>
                <w:lang w:eastAsia="zh-CN"/>
              </w:rPr>
            </w:pPr>
            <w:r>
              <w:rPr>
                <w:sz w:val="18"/>
                <w:szCs w:val="18"/>
                <w:lang w:eastAsia="zh-CN"/>
              </w:rPr>
              <w:t>10</w:t>
            </w:r>
          </w:p>
        </w:tc>
        <w:tc>
          <w:tcPr>
            <w:tcW w:w="1307" w:type="dxa"/>
            <w:gridSpan w:val="2"/>
            <w:vAlign w:val="center"/>
          </w:tcPr>
          <w:p>
            <w:pPr>
              <w:jc w:val="center"/>
              <w:rPr>
                <w:sz w:val="18"/>
                <w:szCs w:val="18"/>
                <w:lang w:eastAsia="zh-CN"/>
              </w:rPr>
            </w:pPr>
            <w:r>
              <w:rPr>
                <w:sz w:val="18"/>
                <w:szCs w:val="18"/>
                <w:lang w:eastAsia="zh-CN"/>
              </w:rPr>
              <w:t>8</w:t>
            </w:r>
          </w:p>
        </w:tc>
        <w:tc>
          <w:tcPr>
            <w:tcW w:w="1306" w:type="dxa"/>
            <w:vAlign w:val="center"/>
          </w:tcPr>
          <w:p>
            <w:pPr>
              <w:jc w:val="center"/>
              <w:rPr>
                <w:sz w:val="18"/>
                <w:szCs w:val="18"/>
                <w:lang w:eastAsia="zh-CN"/>
              </w:rPr>
            </w:pPr>
            <w:r>
              <w:rPr>
                <w:sz w:val="18"/>
                <w:szCs w:val="18"/>
                <w:lang w:eastAsia="zh-CN"/>
              </w:rPr>
              <w:t>5</w:t>
            </w:r>
          </w:p>
        </w:tc>
        <w:tc>
          <w:tcPr>
            <w:tcW w:w="1307" w:type="dxa"/>
            <w:vAlign w:val="center"/>
          </w:tcPr>
          <w:p>
            <w:pPr>
              <w:jc w:val="center"/>
              <w:rPr>
                <w:sz w:val="18"/>
                <w:szCs w:val="18"/>
                <w:lang w:eastAsia="zh-CN"/>
              </w:rPr>
            </w:pPr>
            <w:r>
              <w:rPr>
                <w:sz w:val="18"/>
                <w:szCs w:val="18"/>
                <w:lang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jc w:val="center"/>
              <w:rPr>
                <w:sz w:val="18"/>
                <w:szCs w:val="18"/>
              </w:rPr>
            </w:pPr>
            <w:r>
              <w:rPr>
                <w:sz w:val="18"/>
                <w:szCs w:val="18"/>
              </w:rPr>
              <w:t>F</w:t>
            </w:r>
          </w:p>
        </w:tc>
        <w:tc>
          <w:tcPr>
            <w:tcW w:w="3977" w:type="dxa"/>
            <w:vAlign w:val="center"/>
          </w:tcPr>
          <w:p>
            <w:pPr>
              <w:jc w:val="both"/>
              <w:rPr>
                <w:sz w:val="18"/>
                <w:szCs w:val="18"/>
              </w:rPr>
            </w:pPr>
            <w:r>
              <w:rPr>
                <w:sz w:val="18"/>
                <w:szCs w:val="18"/>
              </w:rPr>
              <w:t>Discrimination</w:t>
            </w:r>
          </w:p>
        </w:tc>
        <w:tc>
          <w:tcPr>
            <w:tcW w:w="1306" w:type="dxa"/>
            <w:gridSpan w:val="2"/>
            <w:vAlign w:val="center"/>
          </w:tcPr>
          <w:p>
            <w:pPr>
              <w:jc w:val="center"/>
              <w:rPr>
                <w:sz w:val="18"/>
                <w:szCs w:val="18"/>
                <w:lang w:eastAsia="zh-CN"/>
              </w:rPr>
            </w:pPr>
            <w:r>
              <w:rPr>
                <w:sz w:val="18"/>
                <w:szCs w:val="18"/>
                <w:lang w:eastAsia="zh-CN"/>
              </w:rPr>
              <w:t>10</w:t>
            </w:r>
          </w:p>
        </w:tc>
        <w:tc>
          <w:tcPr>
            <w:tcW w:w="1307" w:type="dxa"/>
            <w:gridSpan w:val="2"/>
            <w:vAlign w:val="center"/>
          </w:tcPr>
          <w:p>
            <w:pPr>
              <w:jc w:val="center"/>
              <w:rPr>
                <w:sz w:val="18"/>
                <w:szCs w:val="18"/>
                <w:lang w:eastAsia="zh-CN"/>
              </w:rPr>
            </w:pPr>
            <w:r>
              <w:rPr>
                <w:sz w:val="18"/>
                <w:szCs w:val="18"/>
                <w:lang w:eastAsia="zh-CN"/>
              </w:rPr>
              <w:t>9</w:t>
            </w:r>
          </w:p>
        </w:tc>
        <w:tc>
          <w:tcPr>
            <w:tcW w:w="1306" w:type="dxa"/>
            <w:vAlign w:val="center"/>
          </w:tcPr>
          <w:p>
            <w:pPr>
              <w:jc w:val="center"/>
              <w:rPr>
                <w:sz w:val="18"/>
                <w:szCs w:val="18"/>
                <w:lang w:eastAsia="zh-CN"/>
              </w:rPr>
            </w:pPr>
            <w:r>
              <w:rPr>
                <w:sz w:val="18"/>
                <w:szCs w:val="18"/>
                <w:lang w:eastAsia="zh-CN"/>
              </w:rPr>
              <w:t>5</w:t>
            </w:r>
          </w:p>
        </w:tc>
        <w:tc>
          <w:tcPr>
            <w:tcW w:w="1307" w:type="dxa"/>
            <w:vAlign w:val="center"/>
          </w:tcPr>
          <w:p>
            <w:pPr>
              <w:jc w:val="center"/>
              <w:rPr>
                <w:sz w:val="18"/>
                <w:szCs w:val="18"/>
                <w:lang w:eastAsia="zh-CN"/>
              </w:rPr>
            </w:pPr>
            <w:r>
              <w:rPr>
                <w:sz w:val="18"/>
                <w:szCs w:val="18"/>
                <w:lang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jc w:val="center"/>
              <w:rPr>
                <w:sz w:val="18"/>
                <w:szCs w:val="18"/>
              </w:rPr>
            </w:pPr>
            <w:r>
              <w:rPr>
                <w:sz w:val="18"/>
                <w:szCs w:val="18"/>
              </w:rPr>
              <w:t>G</w:t>
            </w:r>
          </w:p>
        </w:tc>
        <w:tc>
          <w:tcPr>
            <w:tcW w:w="3977" w:type="dxa"/>
            <w:vAlign w:val="center"/>
          </w:tcPr>
          <w:p>
            <w:pPr>
              <w:jc w:val="both"/>
              <w:rPr>
                <w:sz w:val="18"/>
                <w:szCs w:val="18"/>
              </w:rPr>
            </w:pPr>
            <w:r>
              <w:rPr>
                <w:sz w:val="18"/>
                <w:szCs w:val="18"/>
              </w:rPr>
              <w:t>Disciplinary Practices</w:t>
            </w:r>
          </w:p>
        </w:tc>
        <w:tc>
          <w:tcPr>
            <w:tcW w:w="1306" w:type="dxa"/>
            <w:gridSpan w:val="2"/>
            <w:vAlign w:val="center"/>
          </w:tcPr>
          <w:p>
            <w:pPr>
              <w:jc w:val="center"/>
              <w:rPr>
                <w:sz w:val="18"/>
                <w:szCs w:val="18"/>
                <w:lang w:eastAsia="zh-CN"/>
              </w:rPr>
            </w:pPr>
            <w:r>
              <w:rPr>
                <w:sz w:val="18"/>
                <w:szCs w:val="18"/>
                <w:lang w:eastAsia="zh-CN"/>
              </w:rPr>
              <w:t>10</w:t>
            </w:r>
          </w:p>
        </w:tc>
        <w:tc>
          <w:tcPr>
            <w:tcW w:w="1307" w:type="dxa"/>
            <w:gridSpan w:val="2"/>
            <w:vAlign w:val="center"/>
          </w:tcPr>
          <w:p>
            <w:pPr>
              <w:jc w:val="center"/>
              <w:rPr>
                <w:sz w:val="18"/>
                <w:szCs w:val="18"/>
                <w:lang w:eastAsia="zh-CN"/>
              </w:rPr>
            </w:pPr>
            <w:r>
              <w:rPr>
                <w:sz w:val="18"/>
                <w:szCs w:val="18"/>
                <w:lang w:eastAsia="zh-CN"/>
              </w:rPr>
              <w:t>10</w:t>
            </w:r>
          </w:p>
        </w:tc>
        <w:tc>
          <w:tcPr>
            <w:tcW w:w="1306" w:type="dxa"/>
            <w:vAlign w:val="center"/>
          </w:tcPr>
          <w:p>
            <w:pPr>
              <w:jc w:val="center"/>
              <w:rPr>
                <w:sz w:val="18"/>
                <w:szCs w:val="18"/>
                <w:lang w:eastAsia="zh-CN"/>
              </w:rPr>
            </w:pPr>
            <w:r>
              <w:rPr>
                <w:sz w:val="18"/>
                <w:szCs w:val="18"/>
                <w:lang w:eastAsia="zh-CN"/>
              </w:rPr>
              <w:t>5</w:t>
            </w:r>
          </w:p>
        </w:tc>
        <w:tc>
          <w:tcPr>
            <w:tcW w:w="1307" w:type="dxa"/>
            <w:vAlign w:val="center"/>
          </w:tcPr>
          <w:p>
            <w:pPr>
              <w:jc w:val="center"/>
              <w:rPr>
                <w:sz w:val="18"/>
                <w:szCs w:val="18"/>
                <w:lang w:eastAsia="zh-CN"/>
              </w:rPr>
            </w:pPr>
            <w:r>
              <w:rPr>
                <w:sz w:val="18"/>
                <w:szCs w:val="18"/>
                <w:lang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jc w:val="center"/>
              <w:rPr>
                <w:sz w:val="18"/>
                <w:szCs w:val="18"/>
              </w:rPr>
            </w:pPr>
            <w:r>
              <w:rPr>
                <w:sz w:val="18"/>
                <w:szCs w:val="18"/>
              </w:rPr>
              <w:t>H</w:t>
            </w:r>
          </w:p>
        </w:tc>
        <w:tc>
          <w:tcPr>
            <w:tcW w:w="3977" w:type="dxa"/>
            <w:vAlign w:val="center"/>
          </w:tcPr>
          <w:p>
            <w:pPr>
              <w:jc w:val="both"/>
              <w:rPr>
                <w:sz w:val="18"/>
                <w:szCs w:val="18"/>
              </w:rPr>
            </w:pPr>
            <w:r>
              <w:rPr>
                <w:sz w:val="18"/>
                <w:szCs w:val="18"/>
              </w:rPr>
              <w:t>Working Hours</w:t>
            </w:r>
          </w:p>
        </w:tc>
        <w:tc>
          <w:tcPr>
            <w:tcW w:w="1306" w:type="dxa"/>
            <w:gridSpan w:val="2"/>
            <w:vAlign w:val="center"/>
          </w:tcPr>
          <w:p>
            <w:pPr>
              <w:jc w:val="center"/>
              <w:rPr>
                <w:sz w:val="18"/>
                <w:szCs w:val="18"/>
                <w:lang w:eastAsia="zh-CN"/>
              </w:rPr>
            </w:pPr>
            <w:r>
              <w:rPr>
                <w:sz w:val="18"/>
                <w:szCs w:val="18"/>
                <w:lang w:eastAsia="zh-CN"/>
              </w:rPr>
              <w:t>10</w:t>
            </w:r>
          </w:p>
        </w:tc>
        <w:tc>
          <w:tcPr>
            <w:tcW w:w="1307" w:type="dxa"/>
            <w:gridSpan w:val="2"/>
            <w:vAlign w:val="center"/>
          </w:tcPr>
          <w:p>
            <w:pPr>
              <w:jc w:val="center"/>
              <w:rPr>
                <w:sz w:val="18"/>
                <w:szCs w:val="18"/>
                <w:lang w:eastAsia="zh-CN"/>
              </w:rPr>
            </w:pPr>
            <w:r>
              <w:rPr>
                <w:sz w:val="18"/>
                <w:szCs w:val="18"/>
                <w:lang w:eastAsia="zh-CN"/>
              </w:rPr>
              <w:t>4</w:t>
            </w:r>
          </w:p>
        </w:tc>
        <w:tc>
          <w:tcPr>
            <w:tcW w:w="1306" w:type="dxa"/>
            <w:vAlign w:val="center"/>
          </w:tcPr>
          <w:p>
            <w:pPr>
              <w:jc w:val="center"/>
              <w:rPr>
                <w:sz w:val="18"/>
                <w:szCs w:val="18"/>
                <w:lang w:eastAsia="zh-CN"/>
              </w:rPr>
            </w:pPr>
            <w:r>
              <w:rPr>
                <w:sz w:val="18"/>
                <w:szCs w:val="18"/>
                <w:lang w:eastAsia="zh-CN"/>
              </w:rPr>
              <w:t>15</w:t>
            </w:r>
          </w:p>
        </w:tc>
        <w:tc>
          <w:tcPr>
            <w:tcW w:w="1307" w:type="dxa"/>
            <w:vAlign w:val="center"/>
          </w:tcPr>
          <w:p>
            <w:pPr>
              <w:jc w:val="center"/>
              <w:rPr>
                <w:sz w:val="18"/>
                <w:szCs w:val="18"/>
                <w:lang w:eastAsia="zh-CN"/>
              </w:rPr>
            </w:pPr>
            <w:r>
              <w:rPr>
                <w:sz w:val="18"/>
                <w:szCs w:val="18"/>
                <w:lang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jc w:val="center"/>
              <w:rPr>
                <w:sz w:val="18"/>
                <w:szCs w:val="18"/>
              </w:rPr>
            </w:pPr>
            <w:r>
              <w:rPr>
                <w:sz w:val="18"/>
                <w:szCs w:val="18"/>
              </w:rPr>
              <w:t>I</w:t>
            </w:r>
          </w:p>
        </w:tc>
        <w:tc>
          <w:tcPr>
            <w:tcW w:w="3977" w:type="dxa"/>
            <w:vAlign w:val="center"/>
          </w:tcPr>
          <w:p>
            <w:pPr>
              <w:jc w:val="both"/>
              <w:rPr>
                <w:sz w:val="18"/>
                <w:szCs w:val="18"/>
              </w:rPr>
            </w:pPr>
            <w:r>
              <w:rPr>
                <w:sz w:val="18"/>
                <w:szCs w:val="18"/>
              </w:rPr>
              <w:t>Remuneration</w:t>
            </w:r>
          </w:p>
        </w:tc>
        <w:tc>
          <w:tcPr>
            <w:tcW w:w="1306" w:type="dxa"/>
            <w:gridSpan w:val="2"/>
            <w:vAlign w:val="center"/>
          </w:tcPr>
          <w:p>
            <w:pPr>
              <w:jc w:val="center"/>
              <w:rPr>
                <w:sz w:val="18"/>
                <w:szCs w:val="18"/>
                <w:lang w:eastAsia="zh-CN"/>
              </w:rPr>
            </w:pPr>
            <w:r>
              <w:rPr>
                <w:sz w:val="18"/>
                <w:szCs w:val="18"/>
                <w:lang w:eastAsia="zh-CN"/>
              </w:rPr>
              <w:t>13</w:t>
            </w:r>
          </w:p>
        </w:tc>
        <w:tc>
          <w:tcPr>
            <w:tcW w:w="1307" w:type="dxa"/>
            <w:gridSpan w:val="2"/>
            <w:vAlign w:val="center"/>
          </w:tcPr>
          <w:p>
            <w:pPr>
              <w:jc w:val="center"/>
              <w:rPr>
                <w:sz w:val="18"/>
                <w:szCs w:val="18"/>
                <w:lang w:eastAsia="zh-CN"/>
              </w:rPr>
            </w:pPr>
            <w:r>
              <w:rPr>
                <w:sz w:val="18"/>
                <w:szCs w:val="18"/>
                <w:lang w:eastAsia="zh-CN"/>
              </w:rPr>
              <w:t>8</w:t>
            </w:r>
          </w:p>
        </w:tc>
        <w:tc>
          <w:tcPr>
            <w:tcW w:w="1306" w:type="dxa"/>
            <w:vAlign w:val="center"/>
          </w:tcPr>
          <w:p>
            <w:pPr>
              <w:jc w:val="center"/>
              <w:rPr>
                <w:sz w:val="18"/>
                <w:szCs w:val="18"/>
                <w:lang w:eastAsia="zh-CN"/>
              </w:rPr>
            </w:pPr>
            <w:r>
              <w:rPr>
                <w:sz w:val="18"/>
                <w:szCs w:val="18"/>
                <w:lang w:eastAsia="zh-CN"/>
              </w:rPr>
              <w:t>15</w:t>
            </w:r>
          </w:p>
        </w:tc>
        <w:tc>
          <w:tcPr>
            <w:tcW w:w="1307" w:type="dxa"/>
            <w:vAlign w:val="center"/>
          </w:tcPr>
          <w:p>
            <w:pPr>
              <w:jc w:val="center"/>
              <w:rPr>
                <w:sz w:val="18"/>
                <w:szCs w:val="18"/>
                <w:lang w:eastAsia="zh-CN"/>
              </w:rPr>
            </w:pPr>
            <w:r>
              <w:rPr>
                <w:sz w:val="18"/>
                <w:szCs w:val="18"/>
                <w:lang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jc w:val="center"/>
              <w:rPr>
                <w:sz w:val="18"/>
                <w:szCs w:val="18"/>
              </w:rPr>
            </w:pPr>
            <w:r>
              <w:rPr>
                <w:sz w:val="18"/>
                <w:szCs w:val="18"/>
              </w:rPr>
              <w:t>J</w:t>
            </w:r>
          </w:p>
        </w:tc>
        <w:tc>
          <w:tcPr>
            <w:tcW w:w="3977" w:type="dxa"/>
            <w:vAlign w:val="center"/>
          </w:tcPr>
          <w:p>
            <w:pPr>
              <w:jc w:val="both"/>
              <w:rPr>
                <w:sz w:val="18"/>
                <w:szCs w:val="18"/>
              </w:rPr>
            </w:pPr>
            <w:r>
              <w:rPr>
                <w:sz w:val="18"/>
                <w:szCs w:val="18"/>
              </w:rPr>
              <w:t>Environmental</w:t>
            </w:r>
          </w:p>
        </w:tc>
        <w:tc>
          <w:tcPr>
            <w:tcW w:w="1306" w:type="dxa"/>
            <w:gridSpan w:val="2"/>
            <w:vAlign w:val="center"/>
          </w:tcPr>
          <w:p>
            <w:pPr>
              <w:jc w:val="center"/>
              <w:rPr>
                <w:sz w:val="18"/>
                <w:szCs w:val="18"/>
                <w:lang w:eastAsia="zh-CN"/>
              </w:rPr>
            </w:pPr>
            <w:r>
              <w:rPr>
                <w:sz w:val="18"/>
                <w:szCs w:val="18"/>
                <w:lang w:eastAsia="zh-CN"/>
              </w:rPr>
              <w:t>3</w:t>
            </w:r>
          </w:p>
        </w:tc>
        <w:tc>
          <w:tcPr>
            <w:tcW w:w="1307" w:type="dxa"/>
            <w:gridSpan w:val="2"/>
            <w:vAlign w:val="center"/>
          </w:tcPr>
          <w:p>
            <w:pPr>
              <w:jc w:val="center"/>
              <w:rPr>
                <w:sz w:val="18"/>
                <w:szCs w:val="18"/>
                <w:lang w:eastAsia="zh-CN"/>
              </w:rPr>
            </w:pPr>
            <w:r>
              <w:rPr>
                <w:sz w:val="18"/>
                <w:szCs w:val="18"/>
                <w:lang w:eastAsia="zh-CN"/>
              </w:rPr>
              <w:t>1</w:t>
            </w:r>
          </w:p>
        </w:tc>
        <w:tc>
          <w:tcPr>
            <w:tcW w:w="1306" w:type="dxa"/>
            <w:vAlign w:val="center"/>
          </w:tcPr>
          <w:p>
            <w:pPr>
              <w:jc w:val="center"/>
              <w:rPr>
                <w:sz w:val="18"/>
                <w:szCs w:val="18"/>
                <w:lang w:eastAsia="zh-CN"/>
              </w:rPr>
            </w:pPr>
            <w:r>
              <w:rPr>
                <w:sz w:val="18"/>
                <w:szCs w:val="18"/>
                <w:lang w:eastAsia="zh-CN"/>
              </w:rPr>
              <w:t>5</w:t>
            </w:r>
          </w:p>
        </w:tc>
        <w:tc>
          <w:tcPr>
            <w:tcW w:w="1307" w:type="dxa"/>
            <w:vAlign w:val="center"/>
          </w:tcPr>
          <w:p>
            <w:pPr>
              <w:jc w:val="center"/>
              <w:rPr>
                <w:sz w:val="18"/>
                <w:szCs w:val="18"/>
                <w:lang w:eastAsia="zh-CN"/>
              </w:rPr>
            </w:pPr>
            <w:r>
              <w:rPr>
                <w:sz w:val="18"/>
                <w:szCs w:val="18"/>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0" w:type="dxa"/>
            <w:vAlign w:val="center"/>
          </w:tcPr>
          <w:p>
            <w:pPr>
              <w:jc w:val="center"/>
              <w:rPr>
                <w:sz w:val="18"/>
                <w:szCs w:val="18"/>
                <w:lang w:eastAsia="zh-CN"/>
              </w:rPr>
            </w:pPr>
            <w:r>
              <w:rPr>
                <w:sz w:val="18"/>
                <w:szCs w:val="18"/>
                <w:lang w:eastAsia="zh-CN"/>
              </w:rPr>
              <w:t>K</w:t>
            </w:r>
          </w:p>
        </w:tc>
        <w:tc>
          <w:tcPr>
            <w:tcW w:w="3977" w:type="dxa"/>
            <w:vAlign w:val="center"/>
          </w:tcPr>
          <w:p>
            <w:pPr>
              <w:jc w:val="both"/>
              <w:rPr>
                <w:sz w:val="18"/>
                <w:szCs w:val="18"/>
                <w:lang w:eastAsia="zh-CN"/>
              </w:rPr>
            </w:pPr>
            <w:r>
              <w:rPr>
                <w:sz w:val="18"/>
                <w:szCs w:val="18"/>
                <w:lang w:eastAsia="zh-CN"/>
              </w:rPr>
              <w:t>C-TPAT</w:t>
            </w:r>
          </w:p>
        </w:tc>
        <w:tc>
          <w:tcPr>
            <w:tcW w:w="1306" w:type="dxa"/>
            <w:gridSpan w:val="2"/>
            <w:vAlign w:val="center"/>
          </w:tcPr>
          <w:p>
            <w:pPr>
              <w:jc w:val="center"/>
              <w:rPr>
                <w:sz w:val="18"/>
                <w:szCs w:val="18"/>
                <w:lang w:eastAsia="zh-CN"/>
              </w:rPr>
            </w:pPr>
            <w:r>
              <w:rPr>
                <w:sz w:val="18"/>
                <w:szCs w:val="18"/>
                <w:lang w:eastAsia="zh-CN"/>
              </w:rPr>
              <w:t>10</w:t>
            </w:r>
          </w:p>
        </w:tc>
        <w:tc>
          <w:tcPr>
            <w:tcW w:w="1307" w:type="dxa"/>
            <w:gridSpan w:val="2"/>
            <w:vAlign w:val="center"/>
          </w:tcPr>
          <w:p>
            <w:pPr>
              <w:jc w:val="center"/>
              <w:rPr>
                <w:sz w:val="18"/>
                <w:szCs w:val="18"/>
                <w:lang w:eastAsia="zh-CN"/>
              </w:rPr>
            </w:pPr>
            <w:r>
              <w:rPr>
                <w:sz w:val="18"/>
                <w:szCs w:val="18"/>
                <w:lang w:eastAsia="zh-CN"/>
              </w:rPr>
              <w:t>6</w:t>
            </w:r>
          </w:p>
        </w:tc>
        <w:tc>
          <w:tcPr>
            <w:tcW w:w="1306" w:type="dxa"/>
            <w:vAlign w:val="center"/>
          </w:tcPr>
          <w:p>
            <w:pPr>
              <w:jc w:val="center"/>
              <w:rPr>
                <w:sz w:val="18"/>
                <w:szCs w:val="18"/>
                <w:lang w:eastAsia="zh-CN"/>
              </w:rPr>
            </w:pPr>
            <w:r>
              <w:rPr>
                <w:sz w:val="18"/>
                <w:szCs w:val="18"/>
                <w:lang w:eastAsia="zh-CN"/>
              </w:rPr>
              <w:t>5</w:t>
            </w:r>
          </w:p>
        </w:tc>
        <w:tc>
          <w:tcPr>
            <w:tcW w:w="1307" w:type="dxa"/>
            <w:vAlign w:val="center"/>
          </w:tcPr>
          <w:p>
            <w:pPr>
              <w:jc w:val="center"/>
              <w:rPr>
                <w:sz w:val="18"/>
                <w:szCs w:val="18"/>
                <w:lang w:eastAsia="zh-CN"/>
              </w:rPr>
            </w:pPr>
            <w:r>
              <w:rPr>
                <w:sz w:val="18"/>
                <w:szCs w:val="18"/>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697" w:type="dxa"/>
            <w:gridSpan w:val="2"/>
            <w:vAlign w:val="center"/>
          </w:tcPr>
          <w:p>
            <w:pPr>
              <w:wordWrap w:val="0"/>
              <w:jc w:val="right"/>
              <w:rPr>
                <w:sz w:val="18"/>
                <w:szCs w:val="18"/>
                <w:lang w:eastAsia="zh-CN"/>
              </w:rPr>
            </w:pPr>
            <w:r>
              <w:rPr>
                <w:sz w:val="18"/>
                <w:szCs w:val="18"/>
                <w:lang w:eastAsia="zh-CN"/>
              </w:rPr>
              <w:t>Total:</w:t>
            </w:r>
          </w:p>
        </w:tc>
        <w:tc>
          <w:tcPr>
            <w:tcW w:w="1306" w:type="dxa"/>
            <w:gridSpan w:val="2"/>
            <w:vAlign w:val="center"/>
          </w:tcPr>
          <w:p>
            <w:pPr>
              <w:jc w:val="center"/>
              <w:rPr>
                <w:sz w:val="18"/>
                <w:szCs w:val="18"/>
              </w:rPr>
            </w:pPr>
            <w:r>
              <w:rPr>
                <w:sz w:val="18"/>
                <w:szCs w:val="18"/>
              </w:rPr>
              <w:fldChar w:fldCharType="begin"/>
            </w:r>
            <w:r>
              <w:rPr>
                <w:sz w:val="18"/>
                <w:szCs w:val="18"/>
              </w:rPr>
              <w:instrText xml:space="preserve"> =SUM(ABOVE) </w:instrText>
            </w:r>
            <w:r>
              <w:rPr>
                <w:sz w:val="18"/>
                <w:szCs w:val="18"/>
              </w:rPr>
              <w:fldChar w:fldCharType="separate"/>
            </w:r>
            <w:r>
              <w:rPr>
                <w:sz w:val="18"/>
                <w:szCs w:val="18"/>
              </w:rPr>
              <w:t>126</w:t>
            </w:r>
            <w:r>
              <w:rPr>
                <w:sz w:val="18"/>
                <w:szCs w:val="18"/>
              </w:rPr>
              <w:fldChar w:fldCharType="end"/>
            </w:r>
          </w:p>
        </w:tc>
        <w:tc>
          <w:tcPr>
            <w:tcW w:w="1307" w:type="dxa"/>
            <w:gridSpan w:val="2"/>
            <w:vAlign w:val="center"/>
          </w:tcPr>
          <w:p>
            <w:pPr>
              <w:jc w:val="center"/>
              <w:rPr>
                <w:sz w:val="18"/>
                <w:szCs w:val="18"/>
              </w:rPr>
            </w:pPr>
            <w:r>
              <w:rPr>
                <w:sz w:val="18"/>
                <w:szCs w:val="18"/>
              </w:rPr>
              <w:fldChar w:fldCharType="begin"/>
            </w:r>
            <w:r>
              <w:rPr>
                <w:sz w:val="18"/>
                <w:szCs w:val="18"/>
              </w:rPr>
              <w:instrText xml:space="preserve"> =SUM(ABOVE) </w:instrText>
            </w:r>
            <w:r>
              <w:rPr>
                <w:sz w:val="18"/>
                <w:szCs w:val="18"/>
              </w:rPr>
              <w:fldChar w:fldCharType="separate"/>
            </w:r>
            <w:r>
              <w:rPr>
                <w:sz w:val="18"/>
                <w:szCs w:val="18"/>
              </w:rPr>
              <w:t>89</w:t>
            </w:r>
            <w:r>
              <w:rPr>
                <w:sz w:val="18"/>
                <w:szCs w:val="18"/>
              </w:rPr>
              <w:fldChar w:fldCharType="end"/>
            </w:r>
          </w:p>
        </w:tc>
        <w:tc>
          <w:tcPr>
            <w:tcW w:w="1306" w:type="dxa"/>
            <w:vAlign w:val="center"/>
          </w:tcPr>
          <w:p>
            <w:pPr>
              <w:jc w:val="center"/>
              <w:rPr>
                <w:sz w:val="18"/>
                <w:szCs w:val="18"/>
                <w:lang w:eastAsia="zh-CN"/>
              </w:rPr>
            </w:pPr>
            <w:r>
              <w:rPr>
                <w:sz w:val="18"/>
                <w:szCs w:val="18"/>
                <w:lang w:eastAsia="zh-CN"/>
              </w:rPr>
              <w:fldChar w:fldCharType="begin"/>
            </w:r>
            <w:r>
              <w:rPr>
                <w:sz w:val="18"/>
                <w:szCs w:val="18"/>
                <w:lang w:eastAsia="zh-CN"/>
              </w:rPr>
              <w:instrText xml:space="preserve"> =SUM(ABOVE) </w:instrText>
            </w:r>
            <w:r>
              <w:rPr>
                <w:sz w:val="18"/>
                <w:szCs w:val="18"/>
                <w:lang w:eastAsia="zh-CN"/>
              </w:rPr>
              <w:fldChar w:fldCharType="separate"/>
            </w:r>
            <w:r>
              <w:rPr>
                <w:sz w:val="18"/>
                <w:szCs w:val="18"/>
                <w:lang w:eastAsia="zh-CN"/>
              </w:rPr>
              <w:t>100</w:t>
            </w:r>
            <w:r>
              <w:rPr>
                <w:sz w:val="18"/>
                <w:szCs w:val="18"/>
                <w:lang w:eastAsia="zh-CN"/>
              </w:rPr>
              <w:fldChar w:fldCharType="end"/>
            </w:r>
          </w:p>
        </w:tc>
        <w:tc>
          <w:tcPr>
            <w:tcW w:w="1307" w:type="dxa"/>
            <w:vAlign w:val="center"/>
          </w:tcPr>
          <w:p>
            <w:pPr>
              <w:jc w:val="center"/>
              <w:rPr>
                <w:sz w:val="18"/>
                <w:szCs w:val="18"/>
                <w:lang w:eastAsia="zh-CN"/>
              </w:rPr>
            </w:pPr>
            <w:r>
              <w:rPr>
                <w:sz w:val="18"/>
                <w:szCs w:val="18"/>
                <w:lang w:eastAsia="zh-CN"/>
              </w:rPr>
              <w:fldChar w:fldCharType="begin"/>
            </w:r>
            <w:r>
              <w:rPr>
                <w:sz w:val="18"/>
                <w:szCs w:val="18"/>
                <w:lang w:eastAsia="zh-CN"/>
              </w:rPr>
              <w:instrText xml:space="preserve"> =SUM(ABOVE) </w:instrText>
            </w:r>
            <w:r>
              <w:rPr>
                <w:sz w:val="18"/>
                <w:szCs w:val="18"/>
                <w:lang w:eastAsia="zh-CN"/>
              </w:rPr>
              <w:fldChar w:fldCharType="separate"/>
            </w:r>
            <w:r>
              <w:rPr>
                <w:sz w:val="18"/>
                <w:szCs w:val="18"/>
                <w:lang w:eastAsia="zh-CN"/>
              </w:rPr>
              <w:t>955</w:t>
            </w:r>
            <w:r>
              <w:rPr>
                <w:sz w:val="18"/>
                <w:szCs w:val="18"/>
                <w:lang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86" w:type="dxa"/>
            <w:gridSpan w:val="5"/>
          </w:tcPr>
          <w:p>
            <w:pPr>
              <w:pStyle w:val="10"/>
              <w:wordWrap w:val="0"/>
              <w:spacing w:line="360" w:lineRule="exact"/>
              <w:jc w:val="right"/>
              <w:outlineLvl w:val="0"/>
              <w:rPr>
                <w:rFonts w:ascii="Arial" w:hAnsi="Arial" w:cs="Arial"/>
                <w:u w:val="none"/>
                <w:lang w:eastAsia="zh-CN"/>
              </w:rPr>
            </w:pPr>
            <w:r>
              <w:rPr>
                <w:rFonts w:ascii="Arial" w:hAnsi="Arial" w:cs="Arial"/>
                <w:u w:val="none"/>
                <w:lang w:eastAsia="zh-CN"/>
              </w:rPr>
              <w:t>Final Score:</w:t>
            </w:r>
            <w:r>
              <w:rPr>
                <w:rFonts w:ascii="Arial" w:hAnsi="Arial" w:cs="Arial"/>
                <w:sz w:val="21"/>
                <w:szCs w:val="21"/>
                <w:u w:val="none"/>
                <w:lang w:eastAsia="zh-CN"/>
              </w:rPr>
              <w:t xml:space="preserve"> </w:t>
            </w:r>
            <w:r>
              <w:rPr>
                <w:rFonts w:ascii="Arial" w:hAnsi="Arial" w:cs="Arial"/>
                <w:b w:val="0"/>
                <w:bCs w:val="0"/>
                <w:color w:val="A6A6A6"/>
                <w:sz w:val="18"/>
                <w:szCs w:val="18"/>
                <w:u w:val="none"/>
              </w:rPr>
              <w:t>(Total Weight score/∑</w:t>
            </w:r>
            <w:r>
              <w:rPr>
                <w:rFonts w:ascii="Arial" w:hAnsi="Arial" w:cs="Arial"/>
                <w:b w:val="0"/>
                <w:bCs w:val="0"/>
                <w:color w:val="A6A6A6"/>
                <w:sz w:val="18"/>
                <w:szCs w:val="18"/>
                <w:u w:val="none"/>
                <w:lang w:eastAsia="zh-CN"/>
              </w:rPr>
              <w:t xml:space="preserve"> (</w:t>
            </w:r>
            <w:r>
              <w:rPr>
                <w:rFonts w:ascii="Arial" w:hAnsi="Arial" w:cs="Arial"/>
                <w:b w:val="0"/>
                <w:bCs w:val="0"/>
                <w:color w:val="A6A6A6"/>
                <w:sz w:val="18"/>
                <w:szCs w:val="18"/>
                <w:u w:val="none"/>
              </w:rPr>
              <w:t>Max</w:t>
            </w:r>
            <w:r>
              <w:rPr>
                <w:rFonts w:ascii="Arial" w:hAnsi="Arial" w:cs="Arial"/>
                <w:b w:val="0"/>
                <w:bCs w:val="0"/>
                <w:color w:val="A6A6A6"/>
                <w:sz w:val="18"/>
                <w:szCs w:val="18"/>
                <w:u w:val="none"/>
                <w:lang w:eastAsia="zh-CN"/>
              </w:rPr>
              <w:t xml:space="preserve"> </w:t>
            </w:r>
            <w:r>
              <w:rPr>
                <w:rFonts w:ascii="Arial" w:hAnsi="Arial" w:cs="Arial"/>
                <w:b w:val="0"/>
                <w:bCs w:val="0"/>
                <w:color w:val="A6A6A6"/>
                <w:sz w:val="18"/>
                <w:szCs w:val="18"/>
                <w:u w:val="none"/>
              </w:rPr>
              <w:t>score x Weight)</w:t>
            </w:r>
          </w:p>
        </w:tc>
        <w:tc>
          <w:tcPr>
            <w:tcW w:w="3237" w:type="dxa"/>
            <w:gridSpan w:val="3"/>
            <w:shd w:val="clear" w:color="auto" w:fill="FF6600"/>
          </w:tcPr>
          <w:p>
            <w:pPr>
              <w:pStyle w:val="10"/>
              <w:spacing w:line="360" w:lineRule="exact"/>
              <w:outlineLvl w:val="0"/>
              <w:rPr>
                <w:rFonts w:ascii="Arial" w:hAnsi="Arial" w:cs="Arial"/>
                <w:color w:val="FFFFFF"/>
                <w:sz w:val="28"/>
                <w:szCs w:val="28"/>
                <w:u w:val="none"/>
                <w:lang w:eastAsia="zh-CN"/>
              </w:rPr>
            </w:pPr>
            <w:r>
              <w:rPr>
                <w:rFonts w:hint="eastAsia" w:ascii="Arial" w:hAnsi="Arial" w:cs="Arial"/>
                <w:color w:val="FFFFFF"/>
                <w:sz w:val="28"/>
                <w:szCs w:val="28"/>
                <w:u w:val="none"/>
                <w:lang w:val="en-US" w:eastAsia="zh-CN"/>
              </w:rPr>
              <w:t>7</w:t>
            </w:r>
            <w:r>
              <w:rPr>
                <w:rFonts w:ascii="Arial" w:hAnsi="Arial" w:cs="Arial"/>
                <w:color w:val="FFFFFF"/>
                <w:sz w:val="28"/>
                <w:szCs w:val="28"/>
                <w:u w:val="none"/>
                <w:lang w:eastAsia="zh-CN"/>
              </w:rPr>
              <w:t>5/100</w:t>
            </w:r>
          </w:p>
        </w:tc>
      </w:tr>
    </w:tbl>
    <w:p>
      <w:pPr>
        <w:pStyle w:val="10"/>
        <w:spacing w:line="360" w:lineRule="exact"/>
        <w:jc w:val="left"/>
        <w:outlineLvl w:val="0"/>
        <w:rPr>
          <w:rFonts w:cs="Arial"/>
          <w:sz w:val="28"/>
          <w:szCs w:val="28"/>
          <w:lang w:eastAsia="zh-CN"/>
        </w:rPr>
      </w:pPr>
    </w:p>
    <w:tbl>
      <w:tblPr>
        <w:tblStyle w:val="14"/>
        <w:tblW w:w="9923" w:type="dxa"/>
        <w:jc w:val="center"/>
        <w:tblInd w:w="0" w:type="dxa"/>
        <w:tblLayout w:type="fixed"/>
        <w:tblCellMar>
          <w:top w:w="0" w:type="dxa"/>
          <w:left w:w="108" w:type="dxa"/>
          <w:bottom w:w="0" w:type="dxa"/>
          <w:right w:w="108" w:type="dxa"/>
        </w:tblCellMar>
      </w:tblPr>
      <w:tblGrid>
        <w:gridCol w:w="2693"/>
        <w:gridCol w:w="2565"/>
        <w:gridCol w:w="2386"/>
        <w:gridCol w:w="2279"/>
      </w:tblGrid>
      <w:tr>
        <w:tblPrEx>
          <w:tblLayout w:type="fixed"/>
          <w:tblCellMar>
            <w:top w:w="0" w:type="dxa"/>
            <w:left w:w="108" w:type="dxa"/>
            <w:bottom w:w="0" w:type="dxa"/>
            <w:right w:w="108" w:type="dxa"/>
          </w:tblCellMar>
        </w:tblPrEx>
        <w:trPr>
          <w:trHeight w:val="284" w:hRule="atLeast"/>
          <w:jc w:val="center"/>
        </w:trPr>
        <w:tc>
          <w:tcPr>
            <w:tcW w:w="2693" w:type="dxa"/>
            <w:tcBorders>
              <w:top w:val="single" w:color="auto" w:sz="4" w:space="0"/>
              <w:left w:val="single" w:color="auto" w:sz="4" w:space="0"/>
              <w:bottom w:val="single" w:color="auto" w:sz="4" w:space="0"/>
              <w:right w:val="single" w:color="auto" w:sz="4" w:space="0"/>
            </w:tcBorders>
            <w:vAlign w:val="center"/>
          </w:tcPr>
          <w:p>
            <w:pPr>
              <w:rPr>
                <w:sz w:val="18"/>
                <w:szCs w:val="18"/>
                <w:lang w:eastAsia="zh-CN"/>
              </w:rPr>
            </w:pPr>
            <w:r>
              <w:rPr>
                <w:sz w:val="18"/>
                <w:szCs w:val="18"/>
                <w:lang w:eastAsia="zh-CN"/>
              </w:rPr>
              <w:t>Time of Starting from home:</w:t>
            </w:r>
          </w:p>
        </w:tc>
        <w:tc>
          <w:tcPr>
            <w:tcW w:w="2565" w:type="dxa"/>
            <w:tcBorders>
              <w:top w:val="single" w:color="auto" w:sz="4" w:space="0"/>
              <w:left w:val="single" w:color="auto" w:sz="4" w:space="0"/>
              <w:bottom w:val="single" w:color="auto" w:sz="4" w:space="0"/>
              <w:right w:val="single" w:color="auto" w:sz="4" w:space="0"/>
            </w:tcBorders>
            <w:vAlign w:val="center"/>
          </w:tcPr>
          <w:p>
            <w:pPr>
              <w:spacing w:line="240" w:lineRule="exact"/>
              <w:rPr>
                <w:b/>
                <w:bCs/>
                <w:lang w:eastAsia="zh-CN"/>
              </w:rPr>
            </w:pPr>
            <w:r>
              <w:rPr>
                <w:b/>
                <w:bCs/>
                <w:lang w:eastAsia="zh-CN"/>
              </w:rPr>
              <w:t>7:00</w:t>
            </w:r>
          </w:p>
        </w:tc>
        <w:tc>
          <w:tcPr>
            <w:tcW w:w="2386" w:type="dxa"/>
            <w:tcBorders>
              <w:top w:val="single" w:color="auto" w:sz="4" w:space="0"/>
              <w:left w:val="single" w:color="auto" w:sz="4" w:space="0"/>
              <w:bottom w:val="single" w:color="auto" w:sz="4" w:space="0"/>
              <w:right w:val="single" w:color="auto" w:sz="4" w:space="0"/>
            </w:tcBorders>
            <w:vAlign w:val="center"/>
          </w:tcPr>
          <w:p>
            <w:pPr>
              <w:rPr>
                <w:sz w:val="18"/>
                <w:szCs w:val="18"/>
                <w:lang w:eastAsia="zh-CN"/>
              </w:rPr>
            </w:pPr>
            <w:r>
              <w:rPr>
                <w:sz w:val="18"/>
                <w:szCs w:val="18"/>
                <w:lang w:eastAsia="zh-CN"/>
              </w:rPr>
              <w:t>Time of Arrival at Factory:</w:t>
            </w:r>
          </w:p>
        </w:tc>
        <w:tc>
          <w:tcPr>
            <w:tcW w:w="2279" w:type="dxa"/>
            <w:tcBorders>
              <w:top w:val="single" w:color="auto" w:sz="4" w:space="0"/>
              <w:left w:val="single" w:color="auto" w:sz="4" w:space="0"/>
              <w:bottom w:val="single" w:color="auto" w:sz="4" w:space="0"/>
              <w:right w:val="single" w:color="auto" w:sz="4" w:space="0"/>
            </w:tcBorders>
            <w:vAlign w:val="center"/>
          </w:tcPr>
          <w:p>
            <w:pPr>
              <w:spacing w:line="240" w:lineRule="exact"/>
              <w:rPr>
                <w:b/>
                <w:bCs/>
                <w:lang w:eastAsia="zh-CN"/>
              </w:rPr>
            </w:pPr>
            <w:r>
              <w:rPr>
                <w:b/>
                <w:bCs/>
                <w:lang w:eastAsia="zh-CN"/>
              </w:rPr>
              <w:t>11:00</w:t>
            </w:r>
          </w:p>
        </w:tc>
      </w:tr>
      <w:tr>
        <w:tblPrEx>
          <w:tblLayout w:type="fixed"/>
          <w:tblCellMar>
            <w:top w:w="0" w:type="dxa"/>
            <w:left w:w="108" w:type="dxa"/>
            <w:bottom w:w="0" w:type="dxa"/>
            <w:right w:w="108" w:type="dxa"/>
          </w:tblCellMar>
        </w:tblPrEx>
        <w:trPr>
          <w:trHeight w:val="284" w:hRule="atLeast"/>
          <w:jc w:val="center"/>
        </w:trPr>
        <w:tc>
          <w:tcPr>
            <w:tcW w:w="2693" w:type="dxa"/>
            <w:tcBorders>
              <w:top w:val="single" w:color="auto" w:sz="4" w:space="0"/>
              <w:left w:val="single" w:color="auto" w:sz="4" w:space="0"/>
              <w:bottom w:val="single" w:color="auto" w:sz="4" w:space="0"/>
              <w:right w:val="single" w:color="auto" w:sz="4" w:space="0"/>
            </w:tcBorders>
            <w:vAlign w:val="center"/>
          </w:tcPr>
          <w:p>
            <w:pPr>
              <w:pStyle w:val="8"/>
              <w:rPr>
                <w:rFonts w:cs="Arial"/>
                <w:color w:val="000000"/>
                <w:sz w:val="18"/>
                <w:szCs w:val="18"/>
                <w:lang w:eastAsia="zh-CN"/>
              </w:rPr>
            </w:pPr>
            <w:r>
              <w:rPr>
                <w:rFonts w:cs="Arial"/>
                <w:color w:val="000000"/>
                <w:sz w:val="18"/>
                <w:szCs w:val="18"/>
                <w:lang w:eastAsia="zh-CN"/>
              </w:rPr>
              <w:t>Lunch Time:</w:t>
            </w:r>
          </w:p>
        </w:tc>
        <w:tc>
          <w:tcPr>
            <w:tcW w:w="2565" w:type="dxa"/>
            <w:tcBorders>
              <w:top w:val="single" w:color="auto" w:sz="4" w:space="0"/>
              <w:left w:val="single" w:color="auto" w:sz="4" w:space="0"/>
              <w:bottom w:val="single" w:color="auto" w:sz="4" w:space="0"/>
              <w:right w:val="single" w:color="auto" w:sz="4" w:space="0"/>
            </w:tcBorders>
            <w:vAlign w:val="center"/>
          </w:tcPr>
          <w:p>
            <w:pPr>
              <w:spacing w:line="240" w:lineRule="exact"/>
              <w:rPr>
                <w:b/>
                <w:bCs/>
                <w:lang w:eastAsia="zh-CN"/>
              </w:rPr>
            </w:pPr>
            <w:r>
              <w:rPr>
                <w:b/>
                <w:bCs/>
                <w:lang w:eastAsia="zh-CN"/>
              </w:rPr>
              <w:t>12:00-12:30</w:t>
            </w:r>
          </w:p>
        </w:tc>
        <w:tc>
          <w:tcPr>
            <w:tcW w:w="2386" w:type="dxa"/>
            <w:tcBorders>
              <w:top w:val="single" w:color="auto" w:sz="4" w:space="0"/>
              <w:left w:val="single" w:color="auto" w:sz="4" w:space="0"/>
              <w:bottom w:val="single" w:color="auto" w:sz="4" w:space="0"/>
              <w:right w:val="single" w:color="auto" w:sz="4" w:space="0"/>
            </w:tcBorders>
            <w:vAlign w:val="center"/>
          </w:tcPr>
          <w:p>
            <w:pPr>
              <w:rPr>
                <w:sz w:val="18"/>
                <w:szCs w:val="18"/>
                <w:lang w:eastAsia="zh-CN"/>
              </w:rPr>
            </w:pPr>
            <w:r>
              <w:rPr>
                <w:sz w:val="18"/>
                <w:szCs w:val="18"/>
                <w:lang w:eastAsia="zh-CN"/>
              </w:rPr>
              <w:t>Time of Leaving factory:</w:t>
            </w:r>
          </w:p>
        </w:tc>
        <w:tc>
          <w:tcPr>
            <w:tcW w:w="2279" w:type="dxa"/>
            <w:tcBorders>
              <w:top w:val="single" w:color="auto" w:sz="4" w:space="0"/>
              <w:left w:val="single" w:color="auto" w:sz="4" w:space="0"/>
              <w:bottom w:val="single" w:color="auto" w:sz="4" w:space="0"/>
              <w:right w:val="single" w:color="auto" w:sz="4" w:space="0"/>
            </w:tcBorders>
            <w:vAlign w:val="center"/>
          </w:tcPr>
          <w:p>
            <w:pPr>
              <w:spacing w:line="240" w:lineRule="exact"/>
              <w:rPr>
                <w:b/>
                <w:bCs/>
                <w:lang w:eastAsia="zh-CN"/>
              </w:rPr>
            </w:pPr>
            <w:r>
              <w:rPr>
                <w:b/>
                <w:bCs/>
                <w:lang w:eastAsia="zh-CN"/>
              </w:rPr>
              <w:t>17:30</w:t>
            </w:r>
          </w:p>
        </w:tc>
      </w:tr>
    </w:tbl>
    <w:p>
      <w:pPr>
        <w:rPr>
          <w:lang w:eastAsia="zh-CN"/>
        </w:rPr>
      </w:pPr>
    </w:p>
    <w:p>
      <w:pPr>
        <w:rPr>
          <w:lang w:eastAsia="zh-CN"/>
        </w:rPr>
      </w:pPr>
      <w:r>
        <w:rPr>
          <w:lang w:eastAsia="zh-CN"/>
        </w:rPr>
        <w:br w:type="page"/>
      </w:r>
    </w:p>
    <w:p>
      <w:pPr>
        <w:rPr>
          <w:lang w:eastAsia="zh-CN"/>
        </w:rPr>
      </w:pPr>
    </w:p>
    <w:tbl>
      <w:tblPr>
        <w:tblStyle w:val="14"/>
        <w:tblW w:w="992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9923" w:type="dxa"/>
            <w:gridSpan w:val="2"/>
            <w:shd w:val="clear" w:color="auto" w:fill="FF6600"/>
            <w:vAlign w:val="center"/>
          </w:tcPr>
          <w:p>
            <w:pPr>
              <w:rPr>
                <w:b/>
                <w:bCs/>
                <w:lang w:eastAsia="zh-CN"/>
              </w:rPr>
            </w:pPr>
            <w:r>
              <w:rPr>
                <w:lang w:eastAsia="zh-CN"/>
              </w:rPr>
              <w:br w:type="page"/>
            </w:r>
            <w:r>
              <w:rPr>
                <w:b/>
                <w:bCs/>
              </w:rPr>
              <w:t xml:space="preserve">III.  </w:t>
            </w:r>
            <w:r>
              <w:rPr>
                <w:b/>
                <w:bCs/>
                <w:lang w:eastAsia="zh-CN"/>
              </w:rPr>
              <w:t>SPECIAL ATTENTION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3" w:type="dxa"/>
            <w:gridSpan w:val="2"/>
            <w:shd w:val="clear" w:color="auto" w:fill="EAEAEA"/>
            <w:vAlign w:val="center"/>
          </w:tcPr>
          <w:p>
            <w:pPr>
              <w:rPr>
                <w:sz w:val="18"/>
                <w:szCs w:val="18"/>
                <w:lang w:eastAsia="zh-CN"/>
              </w:rPr>
            </w:pPr>
            <w:r>
              <w:rPr>
                <w:sz w:val="18"/>
                <w:szCs w:val="18"/>
                <w:lang w:eastAsia="zh-CN"/>
              </w:rPr>
              <w:t>Strength: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sz w:val="18"/>
                <w:szCs w:val="18"/>
                <w:lang w:eastAsia="zh-CN"/>
              </w:rPr>
            </w:pPr>
            <w:r>
              <w:rPr>
                <w:sz w:val="18"/>
                <w:szCs w:val="18"/>
                <w:lang w:eastAsia="zh-CN"/>
              </w:rPr>
              <w:t xml:space="preserve">Mr. Ren shenglong, the owner of the factory, who had been engaged in silk home textile for more than 10years.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sz w:val="18"/>
                <w:szCs w:val="18"/>
                <w:lang w:eastAsia="zh-CN"/>
              </w:rPr>
            </w:pPr>
            <w:r>
              <w:rPr>
                <w:sz w:val="18"/>
                <w:szCs w:val="18"/>
                <w:lang w:eastAsia="zh-CN"/>
              </w:rPr>
              <w:t>The factory had 120sets sewing machines including 20sets computerized sewing machines. Mr. Ren claimed that they are purchasing another 20sets computerized sewing machines to replace the original machines and It will make the sewing more precisely and effectively.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sz w:val="18"/>
                <w:szCs w:val="18"/>
                <w:lang w:eastAsia="zh-CN"/>
              </w:rPr>
            </w:pPr>
            <w:r>
              <w:rPr>
                <w:sz w:val="18"/>
                <w:szCs w:val="18"/>
                <w:lang w:eastAsia="zh-CN"/>
              </w:rPr>
              <w:t>Most of the workers had 3years experience in this field and the interviewed workers enjoyed working in this factory.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sz w:val="18"/>
                <w:szCs w:val="18"/>
                <w:lang w:eastAsia="zh-CN"/>
              </w:rPr>
            </w:pPr>
            <w:r>
              <w:rPr>
                <w:sz w:val="18"/>
                <w:szCs w:val="18"/>
                <w:lang w:eastAsia="zh-CN"/>
              </w:rPr>
              <w:t>The factory showed great interest on establishing relationship with client and willing to take the corrective action to improve their defected areas.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3" w:type="dxa"/>
            <w:gridSpan w:val="2"/>
            <w:shd w:val="clear" w:color="auto" w:fill="EAEAEA"/>
            <w:vAlign w:val="center"/>
          </w:tcPr>
          <w:p>
            <w:pPr>
              <w:rPr>
                <w:sz w:val="18"/>
                <w:szCs w:val="18"/>
              </w:rPr>
            </w:pPr>
            <w:r>
              <w:rPr>
                <w:sz w:val="18"/>
                <w:szCs w:val="18"/>
                <w:lang w:eastAsia="zh-CN"/>
              </w:rPr>
              <w:t>Weakness</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ID copies and personnel records were kept by the factory.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 xml:space="preserve">No written valid laws and regulations </w:t>
            </w:r>
            <w:r>
              <w:rPr>
                <w:color w:val="000000"/>
                <w:sz w:val="18"/>
                <w:szCs w:val="18"/>
              </w:rPr>
              <w:t>on forced labor</w:t>
            </w:r>
            <w:r>
              <w:rPr>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employment contracts were signed.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written policy about health, safety, environment and working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safe certificate of building from local government.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security personnel were trained.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injury or illness record and no c</w:t>
            </w:r>
            <w:r>
              <w:rPr>
                <w:color w:val="000000"/>
                <w:sz w:val="18"/>
                <w:szCs w:val="18"/>
              </w:rPr>
              <w:t>orrective actions taken to prevent recurrence of work related accidents</w:t>
            </w:r>
            <w:r>
              <w:rPr>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fire inspection certificate by local fire service authority.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fire drills were conducted.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metal gloves for cutting workers.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fist aid kit.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workers were trained for first aid.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 xml:space="preserve">No written valid laws and regulations on </w:t>
            </w:r>
            <w:r>
              <w:rPr>
                <w:color w:val="000000"/>
                <w:sz w:val="18"/>
                <w:szCs w:val="18"/>
              </w:rPr>
              <w:t>trade union and freedom of association</w:t>
            </w:r>
            <w:r>
              <w:rPr>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written hiring policy without any discrimination.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written policy about working hours and no attendance record.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written policy about wages and compensations.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social insurance for the workers.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waste management plan and waste handling record.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written policy /procedure on C-TPAT.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 xml:space="preserve">No written </w:t>
            </w:r>
            <w:r>
              <w:rPr>
                <w:color w:val="000000"/>
                <w:sz w:val="18"/>
                <w:szCs w:val="18"/>
              </w:rPr>
              <w:t>procedures for visitor access to the facility</w:t>
            </w:r>
            <w:r>
              <w:rPr>
                <w:color w:val="00000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26" w:type="dxa"/>
            <w:vAlign w:val="center"/>
          </w:tcPr>
          <w:p>
            <w:pPr>
              <w:numPr>
                <w:ilvl w:val="0"/>
                <w:numId w:val="1"/>
              </w:numPr>
              <w:ind w:left="318"/>
              <w:rPr>
                <w:sz w:val="18"/>
                <w:szCs w:val="18"/>
                <w:lang w:eastAsia="zh-CN"/>
              </w:rPr>
            </w:pPr>
          </w:p>
        </w:tc>
        <w:tc>
          <w:tcPr>
            <w:tcW w:w="9497" w:type="dxa"/>
            <w:vAlign w:val="center"/>
          </w:tcPr>
          <w:p>
            <w:pPr>
              <w:rPr>
                <w:color w:val="000000"/>
                <w:sz w:val="18"/>
                <w:szCs w:val="18"/>
                <w:lang w:eastAsia="zh-CN"/>
              </w:rPr>
            </w:pPr>
            <w:r>
              <w:rPr>
                <w:color w:val="000000"/>
                <w:sz w:val="18"/>
                <w:szCs w:val="18"/>
                <w:lang w:eastAsia="zh-CN"/>
              </w:rPr>
              <w:t>No security awareness training was conducted.</w:t>
            </w:r>
          </w:p>
        </w:tc>
      </w:tr>
    </w:tbl>
    <w:p>
      <w:pPr>
        <w:pStyle w:val="10"/>
        <w:ind w:left="-284"/>
        <w:jc w:val="left"/>
        <w:outlineLvl w:val="0"/>
        <w:rPr>
          <w:rFonts w:ascii="Arial" w:hAnsi="Arial" w:cs="Arial"/>
          <w:b w:val="0"/>
          <w:bCs w:val="0"/>
          <w:color w:val="FFFFFF"/>
          <w:sz w:val="2"/>
          <w:szCs w:val="2"/>
          <w:u w:val="none"/>
          <w:lang w:eastAsia="zh-CN"/>
        </w:rPr>
      </w:pPr>
      <w:bookmarkStart w:id="6" w:name="BK_ProblemRemarksPhotos"/>
      <w:bookmarkEnd w:id="6"/>
      <w:r>
        <w:rPr>
          <w:rFonts w:ascii="Arial" w:hAnsi="Arial" w:cs="Arial"/>
          <w:b w:val="0"/>
          <w:bCs w:val="0"/>
          <w:color w:val="FFFFFF"/>
          <w:sz w:val="2"/>
          <w:szCs w:val="2"/>
          <w:u w:val="none"/>
          <w:lang w:eastAsia="zh-CN"/>
        </w:rPr>
        <w:t>PRE</w:t>
      </w:r>
    </w:p>
    <w:p>
      <w:pPr>
        <w:rPr>
          <w:color w:val="FFFFFF"/>
          <w:sz w:val="18"/>
          <w:szCs w:val="18"/>
          <w:lang w:eastAsia="zh-CN"/>
        </w:rPr>
      </w:pPr>
      <w:r>
        <w:rPr>
          <w:b/>
          <w:bCs/>
          <w:color w:val="FFFFFF"/>
          <w:sz w:val="18"/>
          <w:szCs w:val="18"/>
          <w:lang w:eastAsia="zh-CN"/>
        </w:rPr>
        <w:br w:type="page"/>
      </w:r>
    </w:p>
    <w:p>
      <w:pPr>
        <w:pStyle w:val="10"/>
        <w:ind w:left="-284"/>
        <w:jc w:val="left"/>
        <w:outlineLvl w:val="0"/>
        <w:rPr>
          <w:rFonts w:ascii="Arial" w:hAnsi="Arial" w:cs="Arial"/>
          <w:b w:val="0"/>
          <w:bCs w:val="0"/>
          <w:color w:val="FFFFFF"/>
          <w:sz w:val="18"/>
          <w:szCs w:val="18"/>
          <w:u w:val="none"/>
          <w:lang w:eastAsia="zh-CN"/>
        </w:rPr>
      </w:pPr>
    </w:p>
    <w:tbl>
      <w:tblPr>
        <w:tblStyle w:val="14"/>
        <w:tblW w:w="9924" w:type="dxa"/>
        <w:tblInd w:w="-10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8"/>
        <w:gridCol w:w="836"/>
        <w:gridCol w:w="2708"/>
        <w:gridCol w:w="1417"/>
        <w:gridCol w:w="3221"/>
        <w:gridCol w:w="32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4" w:hRule="atLeast"/>
        </w:trPr>
        <w:tc>
          <w:tcPr>
            <w:tcW w:w="2254" w:type="dxa"/>
            <w:gridSpan w:val="2"/>
            <w:tcBorders>
              <w:right w:val="nil"/>
            </w:tcBorders>
            <w:shd w:val="clear" w:color="auto" w:fill="FF6600"/>
            <w:vAlign w:val="center"/>
          </w:tcPr>
          <w:p>
            <w:pPr>
              <w:rPr>
                <w:b/>
                <w:bCs/>
                <w:lang w:eastAsia="zh-CN"/>
              </w:rPr>
            </w:pPr>
            <w:bookmarkStart w:id="7" w:name="conclu" w:colFirst="2" w:colLast="2"/>
            <w:bookmarkStart w:id="8" w:name="BK_CaptionPartIV" w:colFirst="1" w:colLast="1"/>
            <w:r>
              <w:rPr>
                <w:b/>
                <w:bCs/>
                <w:lang w:eastAsia="zh-CN"/>
              </w:rPr>
              <w:t>IV</w:t>
            </w:r>
            <w:r>
              <w:rPr>
                <w:b/>
                <w:bCs/>
              </w:rPr>
              <w:t xml:space="preserve">.  </w:t>
            </w:r>
            <w:r>
              <w:rPr>
                <w:b/>
                <w:bCs/>
                <w:lang w:eastAsia="zh-CN"/>
              </w:rPr>
              <w:fldChar w:fldCharType="begin"/>
            </w:r>
            <w:r>
              <w:rPr>
                <w:b/>
                <w:bCs/>
                <w:lang w:eastAsia="zh-CN"/>
              </w:rPr>
              <w:instrText xml:space="preserve"> MACROBUTTON  Conclusion CONCLUSION </w:instrText>
            </w:r>
            <w:r>
              <w:rPr>
                <w:b/>
                <w:bCs/>
                <w:lang w:eastAsia="zh-CN"/>
              </w:rPr>
              <w:fldChar w:fldCharType="end"/>
            </w:r>
          </w:p>
        </w:tc>
        <w:tc>
          <w:tcPr>
            <w:tcW w:w="7346" w:type="dxa"/>
            <w:gridSpan w:val="3"/>
            <w:tcBorders>
              <w:left w:val="nil"/>
              <w:right w:val="nil"/>
            </w:tcBorders>
            <w:shd w:val="clear" w:color="auto" w:fill="FF6600"/>
            <w:vAlign w:val="center"/>
          </w:tcPr>
          <w:p>
            <w:pPr>
              <w:rPr>
                <w:b/>
                <w:bCs/>
                <w:color w:val="C0C0C0"/>
                <w:lang w:eastAsia="zh-CN"/>
              </w:rPr>
            </w:pPr>
          </w:p>
        </w:tc>
        <w:tc>
          <w:tcPr>
            <w:tcW w:w="324" w:type="dxa"/>
            <w:tcBorders>
              <w:left w:val="nil"/>
            </w:tcBorders>
            <w:shd w:val="clear" w:color="auto" w:fill="FF6600"/>
            <w:vAlign w:val="center"/>
          </w:tcPr>
          <w:p>
            <w:pPr>
              <w:rPr>
                <w:b/>
                <w:bCs/>
                <w:lang w:eastAsia="zh-CN"/>
              </w:rPr>
            </w:pPr>
          </w:p>
        </w:tc>
      </w:tr>
      <w:bookmarkEnd w:id="7"/>
      <w:bookmarkEnd w:id="8"/>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268" w:hRule="atLeast"/>
        </w:trPr>
        <w:tc>
          <w:tcPr>
            <w:tcW w:w="9924" w:type="dxa"/>
            <w:gridSpan w:val="6"/>
          </w:tcPr>
          <w:tbl>
            <w:tblPr>
              <w:tblStyle w:val="14"/>
              <w:tblW w:w="9673" w:type="dxa"/>
              <w:tblInd w:w="0" w:type="dxa"/>
              <w:tblLayout w:type="fixed"/>
              <w:tblCellMar>
                <w:top w:w="0" w:type="dxa"/>
                <w:left w:w="108" w:type="dxa"/>
                <w:bottom w:w="0" w:type="dxa"/>
                <w:right w:w="108" w:type="dxa"/>
              </w:tblCellMar>
            </w:tblPr>
            <w:tblGrid>
              <w:gridCol w:w="4712"/>
              <w:gridCol w:w="4961"/>
            </w:tblGrid>
            <w:tr>
              <w:tblPrEx>
                <w:tblLayout w:type="fixed"/>
                <w:tblCellMar>
                  <w:top w:w="0" w:type="dxa"/>
                  <w:left w:w="108" w:type="dxa"/>
                  <w:bottom w:w="0" w:type="dxa"/>
                  <w:right w:w="108" w:type="dxa"/>
                </w:tblCellMar>
              </w:tblPrEx>
              <w:trPr>
                <w:trHeight w:val="995" w:hRule="atLeast"/>
              </w:trPr>
              <w:tc>
                <w:tcPr>
                  <w:tcW w:w="4712" w:type="dxa"/>
                  <w:vAlign w:val="center"/>
                </w:tcPr>
                <w:p>
                  <w:pPr>
                    <w:jc w:val="center"/>
                    <w:rPr>
                      <w:b/>
                      <w:bCs/>
                      <w:color w:val="FF0000"/>
                      <w:sz w:val="52"/>
                      <w:szCs w:val="52"/>
                      <w:lang w:eastAsia="zh-CN"/>
                    </w:rPr>
                  </w:pPr>
                  <w:bookmarkStart w:id="9" w:name="BK_OverallResult" w:colFirst="0" w:colLast="0"/>
                  <w:r>
                    <w:rPr>
                      <w:rFonts w:hint="eastAsia"/>
                      <w:b/>
                      <w:bCs/>
                      <w:color w:val="FF0000"/>
                      <w:sz w:val="52"/>
                      <w:szCs w:val="52"/>
                      <w:lang w:val="en-US" w:eastAsia="zh-CN"/>
                    </w:rPr>
                    <w:t>7</w:t>
                  </w:r>
                  <w:bookmarkStart w:id="129" w:name="_GoBack"/>
                  <w:bookmarkEnd w:id="129"/>
                  <w:r>
                    <w:rPr>
                      <w:b/>
                      <w:bCs/>
                      <w:color w:val="FF0000"/>
                      <w:sz w:val="52"/>
                      <w:szCs w:val="52"/>
                      <w:lang w:eastAsia="zh-CN"/>
                    </w:rPr>
                    <w:t xml:space="preserve">5/100 </w:t>
                  </w:r>
                </w:p>
              </w:tc>
              <w:tc>
                <w:tcPr>
                  <w:tcW w:w="4961" w:type="dxa"/>
                  <w:tcBorders>
                    <w:bottom w:val="single" w:color="auto" w:sz="18" w:space="0"/>
                  </w:tcBorders>
                  <w:vAlign w:val="center"/>
                </w:tcPr>
                <w:p>
                  <w:pPr>
                    <w:jc w:val="right"/>
                    <w:rPr>
                      <w:b/>
                      <w:bCs/>
                      <w:lang w:eastAsia="zh-CN"/>
                    </w:rPr>
                  </w:pPr>
                </w:p>
              </w:tc>
            </w:tr>
            <w:bookmarkEnd w:id="9"/>
            <w:tr>
              <w:tblPrEx>
                <w:tblLayout w:type="fixed"/>
                <w:tblCellMar>
                  <w:top w:w="0" w:type="dxa"/>
                  <w:left w:w="108" w:type="dxa"/>
                  <w:bottom w:w="0" w:type="dxa"/>
                  <w:right w:w="108" w:type="dxa"/>
                </w:tblCellMar>
              </w:tblPrEx>
              <w:trPr>
                <w:trHeight w:val="284" w:hRule="atLeast"/>
              </w:trPr>
              <w:tc>
                <w:tcPr>
                  <w:tcW w:w="4712" w:type="dxa"/>
                </w:tcPr>
                <w:p>
                  <w:pPr>
                    <w:jc w:val="right"/>
                    <w:rPr>
                      <w:b/>
                      <w:bCs/>
                      <w:sz w:val="16"/>
                      <w:szCs w:val="16"/>
                      <w:lang w:eastAsia="zh-CN"/>
                    </w:rPr>
                  </w:pPr>
                  <w:r>
                    <w:rPr>
                      <w:b/>
                      <w:bCs/>
                      <w:lang w:eastAsia="zh-CN"/>
                    </w:rPr>
                    <w:t xml:space="preserve">Approved by:               </w:t>
                  </w:r>
                </w:p>
              </w:tc>
              <w:tc>
                <w:tcPr>
                  <w:tcW w:w="4961" w:type="dxa"/>
                  <w:tcBorders>
                    <w:top w:val="single" w:color="auto" w:sz="18" w:space="0"/>
                  </w:tcBorders>
                </w:tcPr>
                <w:p>
                  <w:pPr>
                    <w:jc w:val="center"/>
                    <w:rPr>
                      <w:b/>
                      <w:bCs/>
                      <w:u w:val="single"/>
                      <w:lang w:eastAsia="zh-CN"/>
                    </w:rPr>
                  </w:pPr>
                  <w:r>
                    <w:rPr>
                      <w:b/>
                      <w:bCs/>
                      <w:sz w:val="16"/>
                      <w:szCs w:val="16"/>
                      <w:lang w:eastAsia="zh-CN"/>
                    </w:rPr>
                    <w:t>Andrew Chiang, Operation Manager</w:t>
                  </w:r>
                </w:p>
              </w:tc>
            </w:tr>
          </w:tbl>
          <w:p>
            <w:pPr>
              <w:rPr>
                <w:b/>
                <w:bCs/>
                <w:sz w:val="10"/>
                <w:szCs w:val="10"/>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4" w:hRule="atLeast"/>
        </w:trPr>
        <w:tc>
          <w:tcPr>
            <w:tcW w:w="9924" w:type="dxa"/>
            <w:gridSpan w:val="6"/>
            <w:shd w:val="clear" w:color="auto" w:fill="EAEAEA"/>
            <w:vAlign w:val="center"/>
          </w:tcPr>
          <w:p>
            <w:pPr>
              <w:rPr>
                <w:b/>
                <w:bCs/>
                <w:color w:val="C0C0C0"/>
                <w:sz w:val="18"/>
                <w:szCs w:val="18"/>
                <w:lang w:eastAsia="zh-CN"/>
              </w:rPr>
            </w:pPr>
            <w:r>
              <w:rPr>
                <w:b/>
                <w:bCs/>
                <w:sz w:val="18"/>
                <w:szCs w:val="18"/>
                <w:lang w:eastAsia="zh-CN"/>
              </w:rPr>
              <w:t>Auditor &amp; Report Reviewer:</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4" w:hRule="atLeast"/>
        </w:trPr>
        <w:tc>
          <w:tcPr>
            <w:tcW w:w="4962" w:type="dxa"/>
            <w:gridSpan w:val="3"/>
            <w:vAlign w:val="center"/>
          </w:tcPr>
          <w:p>
            <w:pPr>
              <w:jc w:val="center"/>
              <w:rPr>
                <w:b/>
                <w:bCs/>
                <w:color w:val="C0C0C0"/>
                <w:sz w:val="18"/>
                <w:szCs w:val="18"/>
                <w:lang w:eastAsia="zh-CN"/>
              </w:rPr>
            </w:pPr>
            <w:r>
              <w:rPr>
                <w:b/>
                <w:bCs/>
                <w:color w:val="C0C0C0"/>
                <w:sz w:val="18"/>
                <w:szCs w:val="18"/>
                <w:lang w:eastAsia="zh-CN"/>
              </w:rPr>
              <w:pict>
                <v:shape id="_x0000_i1026" o:spt="75" type="#_x0000_t75" style="height:177pt;width:234pt;" filled="f" o:preferrelative="t" stroked="f" coordsize="21600,21600">
                  <v:path/>
                  <v:fill on="f" focussize="0,0"/>
                  <v:stroke on="f" joinstyle="miter"/>
                  <v:imagedata r:id="rId7" o:title=""/>
                  <o:lock v:ext="edit" aspectratio="t"/>
                  <w10:wrap type="none"/>
                  <w10:anchorlock/>
                </v:shape>
              </w:pict>
            </w:r>
          </w:p>
        </w:tc>
        <w:tc>
          <w:tcPr>
            <w:tcW w:w="4962" w:type="dxa"/>
            <w:gridSpan w:val="3"/>
            <w:vAlign w:val="center"/>
          </w:tcPr>
          <w:p>
            <w:pPr>
              <w:jc w:val="center"/>
              <w:rPr>
                <w:b/>
                <w:bCs/>
                <w:color w:val="C0C0C0"/>
                <w:sz w:val="18"/>
                <w:szCs w:val="18"/>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4" w:hRule="atLeast"/>
        </w:trPr>
        <w:tc>
          <w:tcPr>
            <w:tcW w:w="4962" w:type="dxa"/>
            <w:gridSpan w:val="3"/>
            <w:vAlign w:val="center"/>
          </w:tcPr>
          <w:p>
            <w:pPr>
              <w:jc w:val="center"/>
              <w:rPr>
                <w:sz w:val="18"/>
                <w:szCs w:val="18"/>
                <w:lang w:eastAsia="zh-CN"/>
              </w:rPr>
            </w:pPr>
            <w:bookmarkStart w:id="10" w:name="BK_Insp" w:colFirst="0" w:colLast="0"/>
            <w:r>
              <w:rPr>
                <w:sz w:val="18"/>
                <w:szCs w:val="18"/>
                <w:lang w:eastAsia="zh-CN"/>
              </w:rPr>
              <w:t>Auditor(s): Frank Fang</w:t>
            </w:r>
          </w:p>
        </w:tc>
        <w:tc>
          <w:tcPr>
            <w:tcW w:w="4962" w:type="dxa"/>
            <w:gridSpan w:val="3"/>
            <w:vAlign w:val="center"/>
          </w:tcPr>
          <w:p>
            <w:pPr>
              <w:jc w:val="center"/>
              <w:rPr>
                <w:sz w:val="18"/>
                <w:szCs w:val="18"/>
                <w:lang w:eastAsia="zh-CN"/>
              </w:rPr>
            </w:pPr>
            <w:r>
              <w:rPr>
                <w:sz w:val="18"/>
                <w:szCs w:val="18"/>
                <w:lang w:eastAsia="zh-CN"/>
              </w:rPr>
              <w:t xml:space="preserve">Report Reviewer: </w:t>
            </w:r>
          </w:p>
        </w:tc>
      </w:tr>
      <w:bookmarkEnd w:id="10"/>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4" w:hRule="atLeast"/>
        </w:trPr>
        <w:tc>
          <w:tcPr>
            <w:tcW w:w="9924" w:type="dxa"/>
            <w:gridSpan w:val="6"/>
            <w:tcBorders>
              <w:left w:val="nil"/>
              <w:bottom w:val="nil"/>
              <w:right w:val="nil"/>
            </w:tcBorders>
            <w:vAlign w:val="center"/>
          </w:tcPr>
          <w:p>
            <w:pPr>
              <w:jc w:val="center"/>
              <w:rPr>
                <w:b/>
                <w:bCs/>
                <w:color w:val="C0C0C0"/>
                <w:sz w:val="18"/>
                <w:szCs w:val="18"/>
                <w:lang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4" w:hRule="atLeast"/>
        </w:trPr>
        <w:tc>
          <w:tcPr>
            <w:tcW w:w="9924" w:type="dxa"/>
            <w:gridSpan w:val="6"/>
            <w:tcBorders>
              <w:top w:val="nil"/>
              <w:left w:val="nil"/>
              <w:bottom w:val="nil"/>
              <w:right w:val="nil"/>
            </w:tcBorders>
            <w:vAlign w:val="center"/>
          </w:tcPr>
          <w:p>
            <w:pPr>
              <w:rPr>
                <w:b/>
                <w:bCs/>
                <w:color w:val="C0C0C0"/>
                <w:sz w:val="18"/>
                <w:szCs w:val="18"/>
                <w:lang w:eastAsia="zh-CN"/>
              </w:rPr>
            </w:pPr>
            <w:bookmarkStart w:id="11" w:name="should_you"/>
            <w:bookmarkEnd w:id="11"/>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84" w:hRule="atLeast"/>
        </w:trPr>
        <w:tc>
          <w:tcPr>
            <w:tcW w:w="1418" w:type="dxa"/>
            <w:tcBorders>
              <w:top w:val="nil"/>
              <w:left w:val="nil"/>
              <w:bottom w:val="nil"/>
              <w:right w:val="nil"/>
            </w:tcBorders>
            <w:vAlign w:val="center"/>
          </w:tcPr>
          <w:p>
            <w:pPr>
              <w:jc w:val="center"/>
              <w:rPr>
                <w:color w:val="C0C0C0"/>
                <w:sz w:val="18"/>
                <w:szCs w:val="18"/>
                <w:lang w:eastAsia="zh-CN"/>
              </w:rPr>
            </w:pPr>
            <w:bookmarkStart w:id="12" w:name="cs_info" w:colFirst="1" w:colLast="1"/>
            <w:bookmarkStart w:id="13" w:name="clara_info" w:colFirst="3" w:colLast="3"/>
            <w:bookmarkStart w:id="14" w:name="csbookmark" w:colFirst="0" w:colLast="0"/>
            <w:bookmarkStart w:id="15" w:name="clarabookmark" w:colFirst="2" w:colLast="2"/>
          </w:p>
        </w:tc>
        <w:tc>
          <w:tcPr>
            <w:tcW w:w="3544" w:type="dxa"/>
            <w:gridSpan w:val="2"/>
            <w:tcBorders>
              <w:top w:val="nil"/>
              <w:left w:val="nil"/>
              <w:bottom w:val="nil"/>
              <w:right w:val="nil"/>
            </w:tcBorders>
            <w:vAlign w:val="center"/>
          </w:tcPr>
          <w:p>
            <w:pPr>
              <w:rPr>
                <w:color w:val="C0C0C0"/>
                <w:sz w:val="18"/>
                <w:szCs w:val="18"/>
                <w:lang w:eastAsia="zh-CN"/>
              </w:rPr>
            </w:pPr>
          </w:p>
        </w:tc>
        <w:tc>
          <w:tcPr>
            <w:tcW w:w="1417" w:type="dxa"/>
            <w:tcBorders>
              <w:top w:val="nil"/>
              <w:left w:val="nil"/>
              <w:bottom w:val="nil"/>
              <w:right w:val="nil"/>
            </w:tcBorders>
            <w:vAlign w:val="center"/>
          </w:tcPr>
          <w:p>
            <w:pPr>
              <w:jc w:val="center"/>
              <w:rPr>
                <w:color w:val="C0C0C0"/>
                <w:sz w:val="18"/>
                <w:szCs w:val="18"/>
                <w:lang w:eastAsia="zh-CN"/>
              </w:rPr>
            </w:pPr>
          </w:p>
        </w:tc>
        <w:tc>
          <w:tcPr>
            <w:tcW w:w="3545" w:type="dxa"/>
            <w:gridSpan w:val="2"/>
            <w:tcBorders>
              <w:top w:val="nil"/>
              <w:left w:val="nil"/>
              <w:bottom w:val="nil"/>
              <w:right w:val="nil"/>
            </w:tcBorders>
            <w:vAlign w:val="center"/>
          </w:tcPr>
          <w:p>
            <w:pPr>
              <w:rPr>
                <w:color w:val="C0C0C0"/>
                <w:sz w:val="18"/>
                <w:szCs w:val="18"/>
                <w:lang w:eastAsia="zh-CN"/>
              </w:rPr>
            </w:pPr>
          </w:p>
        </w:tc>
      </w:tr>
      <w:bookmarkEnd w:id="12"/>
      <w:bookmarkEnd w:id="13"/>
      <w:bookmarkEnd w:id="14"/>
      <w:bookmarkEnd w:id="15"/>
    </w:tbl>
    <w:p>
      <w:pPr>
        <w:jc w:val="both"/>
        <w:rPr>
          <w:sz w:val="16"/>
          <w:szCs w:val="16"/>
          <w:lang w:eastAsia="zh-CN"/>
        </w:rPr>
      </w:pPr>
      <w:bookmarkStart w:id="16" w:name="conclusion"/>
      <w:bookmarkEnd w:id="16"/>
    </w:p>
    <w:p>
      <w:pPr>
        <w:pStyle w:val="10"/>
        <w:pBdr>
          <w:bottom w:val="dotted" w:color="auto" w:sz="24" w:space="1"/>
        </w:pBdr>
        <w:jc w:val="both"/>
        <w:outlineLvl w:val="0"/>
        <w:rPr>
          <w:rFonts w:ascii="Arial" w:hAnsi="Arial" w:cs="Arial"/>
          <w:b w:val="0"/>
          <w:bCs w:val="0"/>
          <w:snapToGrid w:val="0"/>
          <w:sz w:val="16"/>
          <w:szCs w:val="16"/>
          <w:u w:val="none"/>
          <w:lang w:eastAsia="zh-CN"/>
        </w:rPr>
      </w:pPr>
      <w:r>
        <w:rPr>
          <w:rFonts w:ascii="Arial" w:hAnsi="Arial" w:cs="Arial"/>
          <w:snapToGrid w:val="0"/>
          <w:sz w:val="16"/>
          <w:szCs w:val="16"/>
          <w:u w:val="none"/>
          <w:lang w:eastAsia="zh-CN"/>
        </w:rPr>
        <w:t>Note:</w:t>
      </w:r>
      <w:r>
        <w:rPr>
          <w:rFonts w:ascii="Arial" w:hAnsi="Arial" w:cs="Arial"/>
          <w:b w:val="0"/>
          <w:bCs w:val="0"/>
          <w:snapToGrid w:val="0"/>
          <w:sz w:val="16"/>
          <w:szCs w:val="16"/>
          <w:u w:val="none"/>
          <w:lang w:eastAsia="zh-CN"/>
        </w:rPr>
        <w:t xml:space="preserve"> </w:t>
      </w:r>
      <w:r>
        <w:rPr>
          <w:rFonts w:ascii="Arial" w:hAnsi="Arial" w:cs="Arial"/>
          <w:b w:val="0"/>
          <w:bCs w:val="0"/>
          <w:snapToGrid w:val="0"/>
          <w:sz w:val="16"/>
          <w:szCs w:val="16"/>
          <w:u w:val="none"/>
        </w:rPr>
        <w:t xml:space="preserve">The auditors verified the processes in the company for conformity with the PRC Legal Laws and/or SA8000:2008 and the customer criteria. This verification was performed on a sampling basis; by interview the workers, review of the corresponding documentation, and observation of the individual processes. Due to the sampling nature of the auditing exercise, absence of findings during an assessment does not assure the full compliance of the facility nor does it guarantee that violations may not appear in the future. </w:t>
      </w:r>
      <w:r>
        <w:rPr>
          <w:rFonts w:ascii="Arial" w:hAnsi="Arial" w:cs="Arial"/>
          <w:b w:val="0"/>
          <w:bCs w:val="0"/>
          <w:snapToGrid w:val="0"/>
          <w:sz w:val="16"/>
          <w:szCs w:val="16"/>
          <w:u w:val="none"/>
          <w:lang w:eastAsia="zh-CN"/>
        </w:rPr>
        <w:t xml:space="preserve">V-Trust </w:t>
      </w:r>
      <w:r>
        <w:rPr>
          <w:rFonts w:ascii="Arial" w:hAnsi="Arial" w:cs="Arial"/>
          <w:b w:val="0"/>
          <w:bCs w:val="0"/>
          <w:snapToGrid w:val="0"/>
          <w:sz w:val="16"/>
          <w:szCs w:val="16"/>
          <w:u w:val="none"/>
        </w:rPr>
        <w:t xml:space="preserve">do not accept responsibility for conditions at other locations that may be used in the supply chain of the relevant product or service since this report covers the production site listed under </w:t>
      </w:r>
      <w:r>
        <w:rPr>
          <w:rFonts w:ascii="Arial" w:hAnsi="Arial" w:cs="Arial"/>
          <w:b w:val="0"/>
          <w:bCs w:val="0"/>
          <w:snapToGrid w:val="0"/>
          <w:sz w:val="16"/>
          <w:szCs w:val="16"/>
          <w:u w:val="none"/>
          <w:lang w:eastAsia="zh-CN"/>
        </w:rPr>
        <w:t>“</w:t>
      </w:r>
      <w:r>
        <w:rPr>
          <w:rFonts w:ascii="Arial" w:hAnsi="Arial" w:cs="Arial"/>
          <w:b w:val="0"/>
          <w:bCs w:val="0"/>
          <w:snapToGrid w:val="0"/>
          <w:sz w:val="16"/>
          <w:szCs w:val="16"/>
          <w:u w:val="none"/>
        </w:rPr>
        <w:t>audited company’’ only.</w:t>
      </w:r>
    </w:p>
    <w:p>
      <w:pPr>
        <w:pStyle w:val="10"/>
        <w:pBdr>
          <w:bottom w:val="dotted" w:color="auto" w:sz="24" w:space="1"/>
        </w:pBdr>
        <w:jc w:val="both"/>
        <w:outlineLvl w:val="0"/>
        <w:rPr>
          <w:rFonts w:ascii="Arial" w:hAnsi="Arial" w:cs="Arial"/>
          <w:b w:val="0"/>
          <w:bCs w:val="0"/>
          <w:snapToGrid w:val="0"/>
          <w:sz w:val="16"/>
          <w:szCs w:val="16"/>
          <w:u w:val="none"/>
          <w:lang w:eastAsia="zh-CN"/>
        </w:rPr>
      </w:pPr>
    </w:p>
    <w:p>
      <w:pPr>
        <w:rPr>
          <w:b/>
          <w:bCs/>
          <w:lang w:eastAsia="zh-CN"/>
        </w:rPr>
      </w:pPr>
      <w:r>
        <w:rPr>
          <w:b/>
          <w:bCs/>
          <w:lang w:eastAsia="zh-CN"/>
        </w:rPr>
        <w:br w:type="page"/>
      </w:r>
    </w:p>
    <w:p>
      <w:pPr>
        <w:pStyle w:val="10"/>
        <w:outlineLvl w:val="0"/>
        <w:rPr>
          <w:rFonts w:ascii="Arial" w:hAnsi="Arial" w:cs="Arial"/>
          <w:shadow/>
          <w:color w:val="FF6600"/>
          <w:sz w:val="32"/>
          <w:szCs w:val="32"/>
          <w:u w:val="none"/>
          <w:lang w:eastAsia="zh-CN"/>
        </w:rPr>
      </w:pPr>
      <w:r>
        <w:rPr>
          <w:rFonts w:ascii="Arial" w:hAnsi="Arial" w:cs="Arial"/>
          <w:shadow/>
          <w:color w:val="FF6600"/>
          <w:sz w:val="32"/>
          <w:szCs w:val="32"/>
          <w:u w:val="none"/>
          <w:lang w:eastAsia="zh-CN"/>
        </w:rPr>
        <w:t>V. Corrective Action Plan (CAP)</w:t>
      </w:r>
    </w:p>
    <w:tbl>
      <w:tblPr>
        <w:tblStyle w:val="14"/>
        <w:tblW w:w="992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009"/>
        <w:gridCol w:w="3010"/>
        <w:gridCol w:w="2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9923" w:type="dxa"/>
            <w:gridSpan w:val="4"/>
            <w:vAlign w:val="center"/>
          </w:tcPr>
          <w:p>
            <w:pPr>
              <w:rPr>
                <w:sz w:val="18"/>
                <w:szCs w:val="18"/>
                <w:lang w:eastAsia="zh-CN"/>
              </w:rPr>
            </w:pPr>
            <w:r>
              <w:rPr>
                <w:sz w:val="18"/>
                <w:szCs w:val="18"/>
              </w:rPr>
              <w:t xml:space="preserve">This Corrective Action Plan summarizes the critical violations. These findings are valid for the site / date’s covered by the audit and is subject to the limited number of interviews and documentary checks imposed by time constraints, as well as the accuracy of data and information provided by the factory. This Corrective Action Plan is the basis for the audit closing meeting with the factory management. </w:t>
            </w:r>
          </w:p>
          <w:p>
            <w:pPr>
              <w:rPr>
                <w:sz w:val="18"/>
                <w:szCs w:val="18"/>
                <w:lang w:eastAsia="zh-CN"/>
              </w:rPr>
            </w:pPr>
          </w:p>
          <w:p>
            <w:pPr>
              <w:rPr>
                <w:sz w:val="18"/>
                <w:szCs w:val="18"/>
              </w:rPr>
            </w:pPr>
            <w:r>
              <w:rPr>
                <w:sz w:val="18"/>
                <w:szCs w:val="18"/>
              </w:rPr>
              <w:t>The principal who ordered this audit may reconsider certain reported conclusions and corrective actions and pursue their implementation directly with the factory, as appropriate. The principal can return the Corrective Action Plan with his confirmation / comments as appropriate. Reliable and sustainable implementations of corrective actions are crucial for the continual improvements.</w:t>
            </w:r>
          </w:p>
          <w:p>
            <w:pPr>
              <w:rPr>
                <w:sz w:val="18"/>
                <w:szCs w:val="18"/>
              </w:rPr>
            </w:pPr>
          </w:p>
          <w:p>
            <w:pPr>
              <w:rPr>
                <w:shadow/>
                <w:color w:val="FF6600"/>
                <w:sz w:val="32"/>
                <w:szCs w:val="32"/>
                <w:lang w:eastAsia="zh-CN"/>
              </w:rPr>
            </w:pPr>
            <w:r>
              <w:rPr>
                <w:sz w:val="18"/>
                <w:szCs w:val="18"/>
              </w:rPr>
              <w:t>If an uncontrollable delay occurs in the implementation of the CAP, such delays must be immediately reported to client.   Failure to report delays in a timely manner will be considered a failure to implement the CAP.</w:t>
            </w:r>
            <w:r>
              <w:rPr>
                <w:sz w:val="18"/>
                <w:szCs w:val="18"/>
                <w:lang w:eastAsia="zh-CN"/>
              </w:rPr>
              <w:t xml:space="preserve"> </w:t>
            </w:r>
            <w:r>
              <w:rPr>
                <w:sz w:val="18"/>
                <w:szCs w:val="18"/>
              </w:rPr>
              <w:t>The purpose of this CAP is to formally communicate to factory management the violations found during the factory audit conducted at this factory on the above date, and the necessary corrective actions that must be taken in order to comply with client’s expectations.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9923" w:type="dxa"/>
            <w:gridSpan w:val="4"/>
            <w:shd w:val="clear" w:color="auto" w:fill="FF6600"/>
            <w:vAlign w:val="center"/>
          </w:tcPr>
          <w:p>
            <w:pPr>
              <w:pStyle w:val="10"/>
              <w:spacing w:line="360" w:lineRule="exact"/>
              <w:jc w:val="both"/>
              <w:outlineLvl w:val="0"/>
              <w:rPr>
                <w:rFonts w:cs="Arial"/>
                <w:b w:val="0"/>
                <w:bCs w:val="0"/>
                <w:sz w:val="18"/>
                <w:szCs w:val="18"/>
                <w:lang w:eastAsia="zh-CN"/>
              </w:rPr>
            </w:pPr>
            <w:r>
              <w:rPr>
                <w:rFonts w:ascii="Arial" w:hAnsi="Arial" w:cs="Arial"/>
                <w:b w:val="0"/>
                <w:bCs w:val="0"/>
                <w:color w:val="FFFFFF"/>
                <w:sz w:val="20"/>
                <w:szCs w:val="20"/>
                <w:u w:val="none"/>
                <w:lang w:eastAsia="zh-CN"/>
              </w:rPr>
              <w:t>Corrective Action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212" w:type="dxa"/>
            <w:vAlign w:val="center"/>
          </w:tcPr>
          <w:p>
            <w:pPr>
              <w:jc w:val="center"/>
              <w:rPr>
                <w:sz w:val="18"/>
                <w:szCs w:val="18"/>
                <w:lang w:eastAsia="zh-CN"/>
              </w:rPr>
            </w:pPr>
            <w:r>
              <w:rPr>
                <w:sz w:val="18"/>
                <w:szCs w:val="18"/>
                <w:lang w:eastAsia="zh-CN"/>
              </w:rPr>
              <w:t>Section</w:t>
            </w:r>
          </w:p>
        </w:tc>
        <w:tc>
          <w:tcPr>
            <w:tcW w:w="3009" w:type="dxa"/>
            <w:vAlign w:val="center"/>
          </w:tcPr>
          <w:p>
            <w:pPr>
              <w:jc w:val="center"/>
              <w:rPr>
                <w:sz w:val="18"/>
                <w:szCs w:val="18"/>
                <w:lang w:eastAsia="zh-CN"/>
              </w:rPr>
            </w:pPr>
            <w:r>
              <w:rPr>
                <w:sz w:val="18"/>
                <w:szCs w:val="18"/>
                <w:lang w:eastAsia="zh-CN"/>
              </w:rPr>
              <w:t>Non-Confirmation</w:t>
            </w:r>
            <w:r>
              <w:rPr>
                <w:sz w:val="18"/>
                <w:szCs w:val="18"/>
              </w:rPr>
              <w:t xml:space="preserve"> Description</w:t>
            </w:r>
          </w:p>
        </w:tc>
        <w:tc>
          <w:tcPr>
            <w:tcW w:w="3010" w:type="dxa"/>
            <w:vAlign w:val="center"/>
          </w:tcPr>
          <w:p>
            <w:pPr>
              <w:jc w:val="center"/>
              <w:rPr>
                <w:sz w:val="18"/>
                <w:szCs w:val="18"/>
                <w:lang w:eastAsia="zh-CN"/>
              </w:rPr>
            </w:pPr>
            <w:r>
              <w:rPr>
                <w:sz w:val="18"/>
                <w:szCs w:val="18"/>
              </w:rPr>
              <w:t>Corrective And Preventive Action</w:t>
            </w:r>
          </w:p>
        </w:tc>
        <w:tc>
          <w:tcPr>
            <w:tcW w:w="2692" w:type="dxa"/>
            <w:vAlign w:val="center"/>
          </w:tcPr>
          <w:p>
            <w:pPr>
              <w:jc w:val="center"/>
              <w:rPr>
                <w:sz w:val="18"/>
                <w:szCs w:val="18"/>
                <w:lang w:eastAsia="zh-CN"/>
              </w:rPr>
            </w:pPr>
            <w:r>
              <w:rPr>
                <w:sz w:val="18"/>
                <w:szCs w:val="18"/>
                <w:lang w:eastAsia="zh-CN"/>
              </w:rPr>
              <w:t>Finished</w:t>
            </w:r>
            <w:r>
              <w:rPr>
                <w:sz w:val="18"/>
                <w:szCs w:val="18"/>
              </w:rPr>
              <w:t xml:space="preserve"> Date</w:t>
            </w:r>
            <w:r>
              <w:rPr>
                <w:sz w:val="18"/>
                <w:szCs w:val="18"/>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B.4</w:t>
            </w:r>
          </w:p>
        </w:tc>
        <w:tc>
          <w:tcPr>
            <w:tcW w:w="3009" w:type="dxa"/>
            <w:vAlign w:val="center"/>
          </w:tcPr>
          <w:p>
            <w:pPr>
              <w:rPr>
                <w:color w:val="FF0000"/>
                <w:sz w:val="18"/>
                <w:szCs w:val="18"/>
                <w:lang w:eastAsia="zh-CN"/>
              </w:rPr>
            </w:pPr>
            <w:r>
              <w:rPr>
                <w:color w:val="FF0000"/>
                <w:sz w:val="18"/>
                <w:szCs w:val="18"/>
                <w:lang w:eastAsia="zh-CN"/>
              </w:rPr>
              <w:t>No ID copies and personnel records was kept by the factory</w:t>
            </w:r>
          </w:p>
        </w:tc>
        <w:tc>
          <w:tcPr>
            <w:tcW w:w="3010" w:type="dxa"/>
            <w:vAlign w:val="center"/>
          </w:tcPr>
          <w:p>
            <w:pPr>
              <w:rPr>
                <w:sz w:val="18"/>
                <w:szCs w:val="18"/>
                <w:lang w:eastAsia="zh-CN"/>
              </w:rPr>
            </w:pPr>
            <w:r>
              <w:rPr>
                <w:sz w:val="18"/>
                <w:szCs w:val="18"/>
                <w:lang w:eastAsia="zh-CN"/>
              </w:rPr>
              <w:t>The factory will make the personnel record and ID copies for the workers in written form</w:t>
            </w:r>
          </w:p>
        </w:tc>
        <w:tc>
          <w:tcPr>
            <w:tcW w:w="2692" w:type="dxa"/>
            <w:vAlign w:val="center"/>
          </w:tcPr>
          <w:p>
            <w:pPr>
              <w:jc w:val="center"/>
              <w:rPr>
                <w:sz w:val="18"/>
                <w:szCs w:val="18"/>
                <w:lang w:eastAsia="zh-CN"/>
              </w:rPr>
            </w:pPr>
            <w:r>
              <w:rPr>
                <w:sz w:val="18"/>
                <w:szCs w:val="18"/>
                <w:lang w:eastAsia="zh-CN"/>
              </w:rPr>
              <w:t>In one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C.1</w:t>
            </w:r>
          </w:p>
        </w:tc>
        <w:tc>
          <w:tcPr>
            <w:tcW w:w="3009" w:type="dxa"/>
            <w:vAlign w:val="center"/>
          </w:tcPr>
          <w:p>
            <w:pPr>
              <w:rPr>
                <w:color w:val="FF0000"/>
                <w:sz w:val="18"/>
                <w:szCs w:val="18"/>
                <w:lang w:eastAsia="zh-CN"/>
              </w:rPr>
            </w:pPr>
            <w:r>
              <w:rPr>
                <w:color w:val="FF0000"/>
                <w:sz w:val="18"/>
                <w:szCs w:val="18"/>
                <w:lang w:eastAsia="zh-CN"/>
              </w:rPr>
              <w:t xml:space="preserve">No written valid laws and regulations </w:t>
            </w:r>
            <w:r>
              <w:rPr>
                <w:color w:val="FF0000"/>
                <w:sz w:val="18"/>
                <w:szCs w:val="18"/>
              </w:rPr>
              <w:t>on forced labor</w:t>
            </w:r>
          </w:p>
        </w:tc>
        <w:tc>
          <w:tcPr>
            <w:tcW w:w="3010" w:type="dxa"/>
            <w:vAlign w:val="center"/>
          </w:tcPr>
          <w:p>
            <w:pPr>
              <w:rPr>
                <w:sz w:val="18"/>
                <w:szCs w:val="18"/>
                <w:lang w:eastAsia="zh-CN"/>
              </w:rPr>
            </w:pPr>
            <w:r>
              <w:rPr>
                <w:sz w:val="18"/>
                <w:szCs w:val="18"/>
                <w:lang w:eastAsia="zh-CN"/>
              </w:rPr>
              <w:t>The factory will learn from related laws and make the written regulations on forced labor</w:t>
            </w:r>
          </w:p>
        </w:tc>
        <w:tc>
          <w:tcPr>
            <w:tcW w:w="2692" w:type="dxa"/>
            <w:vAlign w:val="center"/>
          </w:tcPr>
          <w:p>
            <w:pPr>
              <w:jc w:val="center"/>
              <w:rPr>
                <w:sz w:val="18"/>
                <w:szCs w:val="18"/>
                <w:lang w:eastAsia="zh-CN"/>
              </w:rPr>
            </w:pPr>
            <w:r>
              <w:rPr>
                <w:sz w:val="18"/>
                <w:szCs w:val="18"/>
                <w:lang w:eastAsia="zh-CN"/>
              </w:rPr>
              <w:t>In one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C.2</w:t>
            </w:r>
          </w:p>
        </w:tc>
        <w:tc>
          <w:tcPr>
            <w:tcW w:w="3009" w:type="dxa"/>
            <w:vAlign w:val="center"/>
          </w:tcPr>
          <w:p>
            <w:pPr>
              <w:rPr>
                <w:color w:val="FF0000"/>
                <w:sz w:val="18"/>
                <w:szCs w:val="18"/>
                <w:lang w:eastAsia="zh-CN"/>
              </w:rPr>
            </w:pPr>
            <w:r>
              <w:rPr>
                <w:color w:val="FF0000"/>
                <w:sz w:val="18"/>
                <w:szCs w:val="18"/>
                <w:lang w:eastAsia="zh-CN"/>
              </w:rPr>
              <w:t>No employment contracts was singed</w:t>
            </w:r>
          </w:p>
        </w:tc>
        <w:tc>
          <w:tcPr>
            <w:tcW w:w="3010" w:type="dxa"/>
            <w:vAlign w:val="center"/>
          </w:tcPr>
          <w:p>
            <w:pPr>
              <w:rPr>
                <w:sz w:val="18"/>
                <w:szCs w:val="18"/>
                <w:lang w:eastAsia="zh-CN"/>
              </w:rPr>
            </w:pPr>
            <w:r>
              <w:rPr>
                <w:sz w:val="18"/>
                <w:szCs w:val="18"/>
                <w:lang w:eastAsia="zh-CN"/>
              </w:rPr>
              <w:t>The factory will sing the employment contracts with each worker legally and make double copies of the contract</w:t>
            </w:r>
          </w:p>
        </w:tc>
        <w:tc>
          <w:tcPr>
            <w:tcW w:w="2692" w:type="dxa"/>
            <w:vAlign w:val="center"/>
          </w:tcPr>
          <w:p>
            <w:pPr>
              <w:jc w:val="center"/>
              <w:rPr>
                <w:sz w:val="18"/>
                <w:szCs w:val="18"/>
                <w:lang w:eastAsia="zh-CN"/>
              </w:rPr>
            </w:pPr>
            <w:r>
              <w:rPr>
                <w:sz w:val="18"/>
                <w:szCs w:val="18"/>
                <w:lang w:eastAsia="zh-CN"/>
              </w:rPr>
              <w:t>In one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D.1</w:t>
            </w:r>
          </w:p>
        </w:tc>
        <w:tc>
          <w:tcPr>
            <w:tcW w:w="3009" w:type="dxa"/>
            <w:vAlign w:val="center"/>
          </w:tcPr>
          <w:p>
            <w:pPr>
              <w:rPr>
                <w:color w:val="FF0000"/>
                <w:sz w:val="18"/>
                <w:szCs w:val="18"/>
                <w:lang w:eastAsia="zh-CN"/>
              </w:rPr>
            </w:pPr>
            <w:r>
              <w:rPr>
                <w:color w:val="FF0000"/>
                <w:sz w:val="18"/>
                <w:szCs w:val="18"/>
                <w:lang w:eastAsia="zh-CN"/>
              </w:rPr>
              <w:t>No written policy about health, safety, environment and working conditions</w:t>
            </w:r>
          </w:p>
        </w:tc>
        <w:tc>
          <w:tcPr>
            <w:tcW w:w="3010" w:type="dxa"/>
            <w:vAlign w:val="center"/>
          </w:tcPr>
          <w:p>
            <w:pPr>
              <w:rPr>
                <w:sz w:val="18"/>
                <w:szCs w:val="18"/>
                <w:lang w:eastAsia="zh-CN"/>
              </w:rPr>
            </w:pPr>
            <w:r>
              <w:rPr>
                <w:sz w:val="18"/>
                <w:szCs w:val="18"/>
                <w:lang w:eastAsia="zh-CN"/>
              </w:rPr>
              <w:t>The factory will make the written policy and</w:t>
            </w:r>
          </w:p>
        </w:tc>
        <w:tc>
          <w:tcPr>
            <w:tcW w:w="2692" w:type="dxa"/>
            <w:vAlign w:val="center"/>
          </w:tcPr>
          <w:p>
            <w:pPr>
              <w:jc w:val="center"/>
              <w:rPr>
                <w:sz w:val="18"/>
                <w:szCs w:val="18"/>
                <w:lang w:eastAsia="zh-CN"/>
              </w:rPr>
            </w:pPr>
            <w:r>
              <w:rPr>
                <w:sz w:val="18"/>
                <w:szCs w:val="18"/>
                <w:lang w:eastAsia="zh-CN"/>
              </w:rPr>
              <w:t>In one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D.5</w:t>
            </w:r>
          </w:p>
        </w:tc>
        <w:tc>
          <w:tcPr>
            <w:tcW w:w="3009" w:type="dxa"/>
            <w:vAlign w:val="center"/>
          </w:tcPr>
          <w:p>
            <w:pPr>
              <w:rPr>
                <w:color w:val="FF0000"/>
                <w:sz w:val="18"/>
                <w:szCs w:val="18"/>
                <w:lang w:eastAsia="zh-CN"/>
              </w:rPr>
            </w:pPr>
            <w:r>
              <w:rPr>
                <w:color w:val="FF0000"/>
                <w:sz w:val="18"/>
                <w:szCs w:val="18"/>
                <w:lang w:eastAsia="zh-CN"/>
              </w:rPr>
              <w:t>No safe certificate of building from local government</w:t>
            </w:r>
          </w:p>
        </w:tc>
        <w:tc>
          <w:tcPr>
            <w:tcW w:w="3010" w:type="dxa"/>
            <w:vAlign w:val="center"/>
          </w:tcPr>
          <w:p>
            <w:pPr>
              <w:rPr>
                <w:sz w:val="18"/>
                <w:szCs w:val="18"/>
                <w:lang w:eastAsia="zh-CN"/>
              </w:rPr>
            </w:pPr>
            <w:r>
              <w:rPr>
                <w:sz w:val="18"/>
                <w:szCs w:val="18"/>
                <w:lang w:eastAsia="zh-CN"/>
              </w:rPr>
              <w:t>The factory will apply for the certificate of building from local government</w:t>
            </w:r>
          </w:p>
        </w:tc>
        <w:tc>
          <w:tcPr>
            <w:tcW w:w="2692" w:type="dxa"/>
            <w:vAlign w:val="center"/>
          </w:tcPr>
          <w:p>
            <w:pPr>
              <w:jc w:val="center"/>
              <w:rPr>
                <w:sz w:val="18"/>
                <w:szCs w:val="18"/>
                <w:lang w:eastAsia="zh-CN"/>
              </w:rPr>
            </w:pPr>
            <w:r>
              <w:rPr>
                <w:sz w:val="18"/>
                <w:szCs w:val="18"/>
                <w:lang w:eastAsia="zh-CN"/>
              </w:rPr>
              <w:t>In one month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D.10</w:t>
            </w:r>
          </w:p>
        </w:tc>
        <w:tc>
          <w:tcPr>
            <w:tcW w:w="3009" w:type="dxa"/>
            <w:vAlign w:val="center"/>
          </w:tcPr>
          <w:p>
            <w:pPr>
              <w:rPr>
                <w:color w:val="FF0000"/>
                <w:sz w:val="18"/>
                <w:szCs w:val="18"/>
                <w:lang w:eastAsia="zh-CN"/>
              </w:rPr>
            </w:pPr>
            <w:r>
              <w:rPr>
                <w:color w:val="FF0000"/>
                <w:sz w:val="18"/>
                <w:szCs w:val="18"/>
                <w:lang w:eastAsia="zh-CN"/>
              </w:rPr>
              <w:t>No security personnel was trained</w:t>
            </w:r>
          </w:p>
        </w:tc>
        <w:tc>
          <w:tcPr>
            <w:tcW w:w="3010" w:type="dxa"/>
            <w:vAlign w:val="center"/>
          </w:tcPr>
          <w:p>
            <w:pPr>
              <w:rPr>
                <w:sz w:val="18"/>
                <w:szCs w:val="18"/>
                <w:lang w:eastAsia="zh-CN"/>
              </w:rPr>
            </w:pPr>
            <w:r>
              <w:rPr>
                <w:sz w:val="18"/>
                <w:szCs w:val="18"/>
                <w:lang w:eastAsia="zh-CN"/>
              </w:rPr>
              <w:t>The factory will arrange some workers to have the security training</w:t>
            </w:r>
          </w:p>
        </w:tc>
        <w:tc>
          <w:tcPr>
            <w:tcW w:w="2692" w:type="dxa"/>
            <w:vAlign w:val="center"/>
          </w:tcPr>
          <w:p>
            <w:pPr>
              <w:jc w:val="center"/>
              <w:rPr>
                <w:sz w:val="18"/>
                <w:szCs w:val="18"/>
                <w:lang w:eastAsia="zh-CN"/>
              </w:rPr>
            </w:pPr>
            <w:r>
              <w:rPr>
                <w:sz w:val="18"/>
                <w:szCs w:val="18"/>
                <w:lang w:eastAsia="zh-CN"/>
              </w:rPr>
              <w:t>In one month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D.11/12</w:t>
            </w:r>
          </w:p>
        </w:tc>
        <w:tc>
          <w:tcPr>
            <w:tcW w:w="3009" w:type="dxa"/>
            <w:vAlign w:val="center"/>
          </w:tcPr>
          <w:p>
            <w:pPr>
              <w:rPr>
                <w:color w:val="FF0000"/>
                <w:sz w:val="18"/>
                <w:szCs w:val="18"/>
                <w:lang w:eastAsia="zh-CN"/>
              </w:rPr>
            </w:pPr>
            <w:r>
              <w:rPr>
                <w:color w:val="FF0000"/>
                <w:sz w:val="18"/>
                <w:szCs w:val="18"/>
                <w:lang w:eastAsia="zh-CN"/>
              </w:rPr>
              <w:t>No injury or illness record and no c</w:t>
            </w:r>
            <w:r>
              <w:rPr>
                <w:color w:val="FF0000"/>
                <w:sz w:val="18"/>
                <w:szCs w:val="18"/>
              </w:rPr>
              <w:t>orrective actions taken to prevent recurrence of work related accidents</w:t>
            </w:r>
          </w:p>
        </w:tc>
        <w:tc>
          <w:tcPr>
            <w:tcW w:w="3010" w:type="dxa"/>
            <w:vAlign w:val="center"/>
          </w:tcPr>
          <w:p>
            <w:pPr>
              <w:rPr>
                <w:sz w:val="18"/>
                <w:szCs w:val="18"/>
                <w:lang w:eastAsia="zh-CN"/>
              </w:rPr>
            </w:pPr>
            <w:r>
              <w:rPr>
                <w:sz w:val="18"/>
                <w:szCs w:val="18"/>
                <w:lang w:eastAsia="zh-CN"/>
              </w:rPr>
              <w:t>The factory will take measures to record any injury or illness and take corrective actions to prevent recurrence of work related accidents</w:t>
            </w:r>
          </w:p>
        </w:tc>
        <w:tc>
          <w:tcPr>
            <w:tcW w:w="2692" w:type="dxa"/>
            <w:vAlign w:val="center"/>
          </w:tcPr>
          <w:p>
            <w:pPr>
              <w:jc w:val="center"/>
              <w:rPr>
                <w:sz w:val="18"/>
                <w:szCs w:val="18"/>
                <w:lang w:eastAsia="zh-CN"/>
              </w:rPr>
            </w:pPr>
            <w:r>
              <w:rPr>
                <w:sz w:val="18"/>
                <w:szCs w:val="18"/>
                <w:lang w:eastAsia="zh-CN"/>
              </w:rPr>
              <w:t>From now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D.13</w:t>
            </w:r>
          </w:p>
        </w:tc>
        <w:tc>
          <w:tcPr>
            <w:tcW w:w="3009" w:type="dxa"/>
            <w:vAlign w:val="center"/>
          </w:tcPr>
          <w:p>
            <w:pPr>
              <w:rPr>
                <w:color w:val="FF0000"/>
                <w:sz w:val="18"/>
                <w:szCs w:val="18"/>
                <w:lang w:eastAsia="zh-CN"/>
              </w:rPr>
            </w:pPr>
            <w:r>
              <w:rPr>
                <w:color w:val="FF0000"/>
                <w:sz w:val="18"/>
                <w:szCs w:val="18"/>
                <w:lang w:eastAsia="zh-CN"/>
              </w:rPr>
              <w:t>No fire inspection certificate by local fire service authority</w:t>
            </w:r>
          </w:p>
        </w:tc>
        <w:tc>
          <w:tcPr>
            <w:tcW w:w="3010" w:type="dxa"/>
            <w:vAlign w:val="center"/>
          </w:tcPr>
          <w:p>
            <w:pPr>
              <w:rPr>
                <w:sz w:val="18"/>
                <w:szCs w:val="18"/>
                <w:lang w:eastAsia="zh-CN"/>
              </w:rPr>
            </w:pPr>
            <w:r>
              <w:rPr>
                <w:sz w:val="18"/>
                <w:szCs w:val="18"/>
                <w:lang w:eastAsia="zh-CN"/>
              </w:rPr>
              <w:t>The factory will apply for the fire certificate from local fire authority</w:t>
            </w:r>
          </w:p>
        </w:tc>
        <w:tc>
          <w:tcPr>
            <w:tcW w:w="2692" w:type="dxa"/>
            <w:vAlign w:val="center"/>
          </w:tcPr>
          <w:p>
            <w:pPr>
              <w:jc w:val="center"/>
              <w:rPr>
                <w:sz w:val="18"/>
                <w:szCs w:val="18"/>
                <w:lang w:eastAsia="zh-CN"/>
              </w:rPr>
            </w:pPr>
            <w:r>
              <w:rPr>
                <w:sz w:val="18"/>
                <w:szCs w:val="18"/>
                <w:lang w:eastAsia="zh-CN"/>
              </w:rPr>
              <w:t>In one month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D.14</w:t>
            </w:r>
          </w:p>
        </w:tc>
        <w:tc>
          <w:tcPr>
            <w:tcW w:w="3009" w:type="dxa"/>
            <w:vAlign w:val="center"/>
          </w:tcPr>
          <w:p>
            <w:pPr>
              <w:rPr>
                <w:color w:val="FF0000"/>
                <w:sz w:val="18"/>
                <w:szCs w:val="18"/>
                <w:lang w:eastAsia="zh-CN"/>
              </w:rPr>
            </w:pPr>
            <w:r>
              <w:rPr>
                <w:color w:val="FF0000"/>
                <w:sz w:val="18"/>
                <w:szCs w:val="18"/>
                <w:lang w:eastAsia="zh-CN"/>
              </w:rPr>
              <w:t>No fire drills was conducted</w:t>
            </w:r>
          </w:p>
        </w:tc>
        <w:tc>
          <w:tcPr>
            <w:tcW w:w="3010" w:type="dxa"/>
            <w:vAlign w:val="center"/>
          </w:tcPr>
          <w:p>
            <w:pPr>
              <w:rPr>
                <w:sz w:val="18"/>
                <w:szCs w:val="18"/>
                <w:lang w:eastAsia="zh-CN"/>
              </w:rPr>
            </w:pPr>
            <w:r>
              <w:rPr>
                <w:sz w:val="18"/>
                <w:szCs w:val="18"/>
                <w:lang w:eastAsia="zh-CN"/>
              </w:rPr>
              <w:t>The factory will conduct the fire drill for all workers and keep the record</w:t>
            </w:r>
          </w:p>
        </w:tc>
        <w:tc>
          <w:tcPr>
            <w:tcW w:w="2692" w:type="dxa"/>
            <w:vAlign w:val="center"/>
          </w:tcPr>
          <w:p>
            <w:pPr>
              <w:jc w:val="center"/>
              <w:rPr>
                <w:sz w:val="18"/>
                <w:szCs w:val="18"/>
                <w:lang w:eastAsia="zh-CN"/>
              </w:rPr>
            </w:pPr>
            <w:r>
              <w:rPr>
                <w:sz w:val="18"/>
                <w:szCs w:val="18"/>
                <w:lang w:eastAsia="zh-CN"/>
              </w:rPr>
              <w:t>In one month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D.19</w:t>
            </w:r>
          </w:p>
        </w:tc>
        <w:tc>
          <w:tcPr>
            <w:tcW w:w="3009" w:type="dxa"/>
            <w:vAlign w:val="center"/>
          </w:tcPr>
          <w:p>
            <w:pPr>
              <w:rPr>
                <w:color w:val="FF0000"/>
                <w:sz w:val="18"/>
                <w:szCs w:val="18"/>
                <w:lang w:eastAsia="zh-CN"/>
              </w:rPr>
            </w:pPr>
            <w:r>
              <w:rPr>
                <w:color w:val="FF0000"/>
                <w:sz w:val="18"/>
                <w:szCs w:val="18"/>
                <w:lang w:eastAsia="zh-CN"/>
              </w:rPr>
              <w:t>No metal gloves for cutting workers</w:t>
            </w:r>
          </w:p>
        </w:tc>
        <w:tc>
          <w:tcPr>
            <w:tcW w:w="3010" w:type="dxa"/>
            <w:vAlign w:val="center"/>
          </w:tcPr>
          <w:p>
            <w:pPr>
              <w:rPr>
                <w:sz w:val="18"/>
                <w:szCs w:val="18"/>
                <w:lang w:eastAsia="zh-CN"/>
              </w:rPr>
            </w:pPr>
            <w:r>
              <w:rPr>
                <w:sz w:val="18"/>
                <w:szCs w:val="18"/>
                <w:lang w:eastAsia="zh-CN"/>
              </w:rPr>
              <w:t>The factory will buy the metal gloves for the cutting worker</w:t>
            </w:r>
          </w:p>
        </w:tc>
        <w:tc>
          <w:tcPr>
            <w:tcW w:w="2692" w:type="dxa"/>
            <w:vAlign w:val="center"/>
          </w:tcPr>
          <w:p>
            <w:pPr>
              <w:jc w:val="center"/>
              <w:rPr>
                <w:sz w:val="18"/>
                <w:szCs w:val="18"/>
                <w:lang w:eastAsia="zh-CN"/>
              </w:rPr>
            </w:pPr>
            <w:r>
              <w:rPr>
                <w:sz w:val="18"/>
                <w:szCs w:val="18"/>
                <w:lang w:eastAsia="zh-CN"/>
              </w:rPr>
              <w:t>In one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D.31</w:t>
            </w:r>
          </w:p>
        </w:tc>
        <w:tc>
          <w:tcPr>
            <w:tcW w:w="3009" w:type="dxa"/>
            <w:vAlign w:val="center"/>
          </w:tcPr>
          <w:p>
            <w:pPr>
              <w:rPr>
                <w:color w:val="FF0000"/>
                <w:sz w:val="18"/>
                <w:szCs w:val="18"/>
                <w:lang w:eastAsia="zh-CN"/>
              </w:rPr>
            </w:pPr>
            <w:r>
              <w:rPr>
                <w:color w:val="FF0000"/>
                <w:sz w:val="18"/>
                <w:szCs w:val="18"/>
                <w:lang w:eastAsia="zh-CN"/>
              </w:rPr>
              <w:t>No fist aid kit</w:t>
            </w:r>
          </w:p>
        </w:tc>
        <w:tc>
          <w:tcPr>
            <w:tcW w:w="3010" w:type="dxa"/>
            <w:vAlign w:val="center"/>
          </w:tcPr>
          <w:p>
            <w:pPr>
              <w:rPr>
                <w:sz w:val="18"/>
                <w:szCs w:val="18"/>
                <w:lang w:eastAsia="zh-CN"/>
              </w:rPr>
            </w:pPr>
            <w:r>
              <w:rPr>
                <w:sz w:val="18"/>
                <w:szCs w:val="18"/>
                <w:lang w:eastAsia="zh-CN"/>
              </w:rPr>
              <w:t>The factory will prepare the first aid kit</w:t>
            </w:r>
          </w:p>
        </w:tc>
        <w:tc>
          <w:tcPr>
            <w:tcW w:w="2692" w:type="dxa"/>
            <w:vAlign w:val="center"/>
          </w:tcPr>
          <w:p>
            <w:pPr>
              <w:jc w:val="center"/>
              <w:rPr>
                <w:sz w:val="18"/>
                <w:szCs w:val="18"/>
                <w:lang w:eastAsia="zh-CN"/>
              </w:rPr>
            </w:pPr>
            <w:r>
              <w:rPr>
                <w:sz w:val="18"/>
                <w:szCs w:val="18"/>
                <w:lang w:eastAsia="zh-CN"/>
              </w:rPr>
              <w:t>In one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D.32</w:t>
            </w:r>
          </w:p>
        </w:tc>
        <w:tc>
          <w:tcPr>
            <w:tcW w:w="3009" w:type="dxa"/>
            <w:vAlign w:val="center"/>
          </w:tcPr>
          <w:p>
            <w:pPr>
              <w:rPr>
                <w:color w:val="FF0000"/>
                <w:sz w:val="18"/>
                <w:szCs w:val="18"/>
                <w:lang w:eastAsia="zh-CN"/>
              </w:rPr>
            </w:pPr>
            <w:r>
              <w:rPr>
                <w:color w:val="FF0000"/>
                <w:sz w:val="18"/>
                <w:szCs w:val="18"/>
                <w:lang w:eastAsia="zh-CN"/>
              </w:rPr>
              <w:t>No workers were trained for first aid</w:t>
            </w:r>
          </w:p>
        </w:tc>
        <w:tc>
          <w:tcPr>
            <w:tcW w:w="3010" w:type="dxa"/>
            <w:vAlign w:val="center"/>
          </w:tcPr>
          <w:p>
            <w:pPr>
              <w:rPr>
                <w:sz w:val="18"/>
                <w:szCs w:val="18"/>
                <w:lang w:eastAsia="zh-CN"/>
              </w:rPr>
            </w:pPr>
            <w:r>
              <w:rPr>
                <w:sz w:val="18"/>
                <w:szCs w:val="18"/>
                <w:lang w:eastAsia="zh-CN"/>
              </w:rPr>
              <w:t>The factory will arrange some workers go to the local hospital for first aid training and get the certificate</w:t>
            </w:r>
          </w:p>
        </w:tc>
        <w:tc>
          <w:tcPr>
            <w:tcW w:w="2692" w:type="dxa"/>
            <w:vAlign w:val="center"/>
          </w:tcPr>
          <w:p>
            <w:pPr>
              <w:jc w:val="center"/>
              <w:rPr>
                <w:sz w:val="18"/>
                <w:szCs w:val="18"/>
                <w:lang w:eastAsia="zh-CN"/>
              </w:rPr>
            </w:pPr>
            <w:r>
              <w:rPr>
                <w:sz w:val="18"/>
                <w:szCs w:val="18"/>
                <w:lang w:eastAsia="zh-CN"/>
              </w:rPr>
              <w:t>In one month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E.1.3</w:t>
            </w:r>
          </w:p>
        </w:tc>
        <w:tc>
          <w:tcPr>
            <w:tcW w:w="3009" w:type="dxa"/>
            <w:vAlign w:val="center"/>
          </w:tcPr>
          <w:p>
            <w:pPr>
              <w:rPr>
                <w:color w:val="FF0000"/>
                <w:sz w:val="18"/>
                <w:szCs w:val="18"/>
                <w:lang w:eastAsia="zh-CN"/>
              </w:rPr>
            </w:pPr>
            <w:r>
              <w:rPr>
                <w:color w:val="FF0000"/>
                <w:sz w:val="18"/>
                <w:szCs w:val="18"/>
                <w:lang w:eastAsia="zh-CN"/>
              </w:rPr>
              <w:t>No written valid laws and regulations on</w:t>
            </w:r>
            <w:r>
              <w:rPr>
                <w:b/>
                <w:bCs/>
                <w:color w:val="FF0000"/>
                <w:sz w:val="18"/>
                <w:szCs w:val="18"/>
                <w:lang w:eastAsia="zh-CN"/>
              </w:rPr>
              <w:t xml:space="preserve"> </w:t>
            </w:r>
            <w:r>
              <w:rPr>
                <w:color w:val="FF0000"/>
                <w:sz w:val="18"/>
                <w:szCs w:val="18"/>
              </w:rPr>
              <w:t>trade union and freedom of association</w:t>
            </w:r>
          </w:p>
        </w:tc>
        <w:tc>
          <w:tcPr>
            <w:tcW w:w="3010" w:type="dxa"/>
            <w:vAlign w:val="center"/>
          </w:tcPr>
          <w:p>
            <w:pPr>
              <w:rPr>
                <w:sz w:val="18"/>
                <w:szCs w:val="18"/>
                <w:lang w:eastAsia="zh-CN"/>
              </w:rPr>
            </w:pPr>
            <w:r>
              <w:rPr>
                <w:sz w:val="18"/>
                <w:szCs w:val="18"/>
                <w:lang w:eastAsia="zh-CN"/>
              </w:rPr>
              <w:t>The factory will make the written policy about</w:t>
            </w:r>
            <w:r>
              <w:rPr>
                <w:b/>
                <w:bCs/>
                <w:color w:val="FF0000"/>
                <w:sz w:val="18"/>
                <w:szCs w:val="18"/>
                <w:lang w:eastAsia="zh-CN"/>
              </w:rPr>
              <w:t xml:space="preserve"> </w:t>
            </w:r>
            <w:r>
              <w:rPr>
                <w:sz w:val="18"/>
                <w:szCs w:val="18"/>
              </w:rPr>
              <w:t>trade union and freedom of association</w:t>
            </w:r>
            <w:r>
              <w:rPr>
                <w:sz w:val="18"/>
                <w:szCs w:val="18"/>
                <w:lang w:eastAsia="zh-CN"/>
              </w:rPr>
              <w:t xml:space="preserve"> and let the workers understand that</w:t>
            </w:r>
          </w:p>
        </w:tc>
        <w:tc>
          <w:tcPr>
            <w:tcW w:w="2692" w:type="dxa"/>
            <w:vAlign w:val="center"/>
          </w:tcPr>
          <w:p>
            <w:pPr>
              <w:jc w:val="center"/>
              <w:rPr>
                <w:sz w:val="18"/>
                <w:szCs w:val="18"/>
                <w:lang w:eastAsia="zh-CN"/>
              </w:rPr>
            </w:pPr>
            <w:r>
              <w:rPr>
                <w:sz w:val="18"/>
                <w:szCs w:val="18"/>
                <w:lang w:eastAsia="zh-CN"/>
              </w:rPr>
              <w:t>In one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F.1</w:t>
            </w:r>
          </w:p>
        </w:tc>
        <w:tc>
          <w:tcPr>
            <w:tcW w:w="3009" w:type="dxa"/>
            <w:vAlign w:val="center"/>
          </w:tcPr>
          <w:p>
            <w:pPr>
              <w:rPr>
                <w:color w:val="FF0000"/>
                <w:sz w:val="18"/>
                <w:szCs w:val="18"/>
                <w:lang w:eastAsia="zh-CN"/>
              </w:rPr>
            </w:pPr>
            <w:r>
              <w:rPr>
                <w:color w:val="FF0000"/>
                <w:sz w:val="18"/>
                <w:szCs w:val="18"/>
                <w:lang w:eastAsia="zh-CN"/>
              </w:rPr>
              <w:t>No written hiring policy without any discriminations</w:t>
            </w:r>
          </w:p>
        </w:tc>
        <w:tc>
          <w:tcPr>
            <w:tcW w:w="3010" w:type="dxa"/>
            <w:vAlign w:val="center"/>
          </w:tcPr>
          <w:p>
            <w:pPr>
              <w:rPr>
                <w:sz w:val="18"/>
                <w:szCs w:val="18"/>
                <w:lang w:eastAsia="zh-CN"/>
              </w:rPr>
            </w:pPr>
            <w:r>
              <w:rPr>
                <w:sz w:val="18"/>
                <w:szCs w:val="18"/>
                <w:lang w:eastAsia="zh-CN"/>
              </w:rPr>
              <w:t>The factory will make the equal hiring policy and promotion policy and publish for all the workers</w:t>
            </w:r>
          </w:p>
        </w:tc>
        <w:tc>
          <w:tcPr>
            <w:tcW w:w="2692" w:type="dxa"/>
            <w:vAlign w:val="center"/>
          </w:tcPr>
          <w:p>
            <w:pPr>
              <w:jc w:val="center"/>
              <w:rPr>
                <w:sz w:val="18"/>
                <w:szCs w:val="18"/>
                <w:lang w:eastAsia="zh-CN"/>
              </w:rPr>
            </w:pPr>
            <w:r>
              <w:rPr>
                <w:sz w:val="18"/>
                <w:szCs w:val="18"/>
                <w:lang w:eastAsia="zh-CN"/>
              </w:rPr>
              <w:t>In one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H</w:t>
            </w:r>
          </w:p>
        </w:tc>
        <w:tc>
          <w:tcPr>
            <w:tcW w:w="3009" w:type="dxa"/>
            <w:vAlign w:val="center"/>
          </w:tcPr>
          <w:p>
            <w:pPr>
              <w:rPr>
                <w:color w:val="FF0000"/>
                <w:sz w:val="18"/>
                <w:szCs w:val="18"/>
                <w:lang w:eastAsia="zh-CN"/>
              </w:rPr>
            </w:pPr>
            <w:r>
              <w:rPr>
                <w:color w:val="FF0000"/>
                <w:sz w:val="18"/>
                <w:szCs w:val="18"/>
                <w:lang w:eastAsia="zh-CN"/>
              </w:rPr>
              <w:t>No written policy about working hours and no attendance record</w:t>
            </w:r>
          </w:p>
        </w:tc>
        <w:tc>
          <w:tcPr>
            <w:tcW w:w="3010" w:type="dxa"/>
            <w:vAlign w:val="center"/>
          </w:tcPr>
          <w:p>
            <w:pPr>
              <w:rPr>
                <w:sz w:val="18"/>
                <w:szCs w:val="18"/>
                <w:lang w:eastAsia="zh-CN"/>
              </w:rPr>
            </w:pPr>
            <w:r>
              <w:rPr>
                <w:sz w:val="18"/>
                <w:szCs w:val="18"/>
                <w:lang w:eastAsia="zh-CN"/>
              </w:rPr>
              <w:t>The factory will make the working hours policy legally and start to use time recording machine to record the working hours for each worker</w:t>
            </w:r>
          </w:p>
        </w:tc>
        <w:tc>
          <w:tcPr>
            <w:tcW w:w="2692" w:type="dxa"/>
            <w:vAlign w:val="center"/>
          </w:tcPr>
          <w:p>
            <w:pPr>
              <w:jc w:val="center"/>
              <w:rPr>
                <w:sz w:val="18"/>
                <w:szCs w:val="18"/>
                <w:lang w:eastAsia="zh-CN"/>
              </w:rPr>
            </w:pPr>
            <w:r>
              <w:rPr>
                <w:sz w:val="18"/>
                <w:szCs w:val="18"/>
                <w:lang w:eastAsia="zh-CN"/>
              </w:rPr>
              <w:t>In one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I.1.2</w:t>
            </w:r>
          </w:p>
        </w:tc>
        <w:tc>
          <w:tcPr>
            <w:tcW w:w="3009" w:type="dxa"/>
            <w:vAlign w:val="center"/>
          </w:tcPr>
          <w:p>
            <w:pPr>
              <w:rPr>
                <w:color w:val="FF0000"/>
                <w:sz w:val="18"/>
                <w:szCs w:val="18"/>
                <w:lang w:eastAsia="zh-CN"/>
              </w:rPr>
            </w:pPr>
            <w:r>
              <w:rPr>
                <w:color w:val="FF0000"/>
                <w:sz w:val="18"/>
                <w:szCs w:val="18"/>
                <w:lang w:eastAsia="zh-CN"/>
              </w:rPr>
              <w:t>No written policy about wages and compensations</w:t>
            </w:r>
          </w:p>
        </w:tc>
        <w:tc>
          <w:tcPr>
            <w:tcW w:w="3010" w:type="dxa"/>
            <w:vAlign w:val="center"/>
          </w:tcPr>
          <w:p>
            <w:pPr>
              <w:rPr>
                <w:sz w:val="18"/>
                <w:szCs w:val="18"/>
                <w:lang w:eastAsia="zh-CN"/>
              </w:rPr>
            </w:pPr>
            <w:r>
              <w:rPr>
                <w:sz w:val="18"/>
                <w:szCs w:val="18"/>
                <w:lang w:eastAsia="zh-CN"/>
              </w:rPr>
              <w:t>The factory will make the written policy about wages and compensations and communicate to workers</w:t>
            </w:r>
          </w:p>
        </w:tc>
        <w:tc>
          <w:tcPr>
            <w:tcW w:w="2692" w:type="dxa"/>
            <w:vAlign w:val="center"/>
          </w:tcPr>
          <w:p>
            <w:pPr>
              <w:jc w:val="center"/>
              <w:rPr>
                <w:sz w:val="18"/>
                <w:szCs w:val="18"/>
                <w:lang w:eastAsia="zh-CN"/>
              </w:rPr>
            </w:pPr>
            <w:r>
              <w:rPr>
                <w:sz w:val="18"/>
                <w:szCs w:val="18"/>
                <w:lang w:eastAsia="zh-CN"/>
              </w:rPr>
              <w:t>In one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J.6.7</w:t>
            </w:r>
          </w:p>
        </w:tc>
        <w:tc>
          <w:tcPr>
            <w:tcW w:w="3009" w:type="dxa"/>
            <w:vAlign w:val="center"/>
          </w:tcPr>
          <w:p>
            <w:pPr>
              <w:rPr>
                <w:color w:val="FF0000"/>
                <w:sz w:val="18"/>
                <w:szCs w:val="18"/>
                <w:lang w:eastAsia="zh-CN"/>
              </w:rPr>
            </w:pPr>
            <w:r>
              <w:rPr>
                <w:color w:val="FF0000"/>
                <w:sz w:val="18"/>
                <w:szCs w:val="18"/>
                <w:lang w:eastAsia="zh-CN"/>
              </w:rPr>
              <w:t>No waste management plan and waste handling record</w:t>
            </w:r>
          </w:p>
        </w:tc>
        <w:tc>
          <w:tcPr>
            <w:tcW w:w="3010" w:type="dxa"/>
            <w:vAlign w:val="center"/>
          </w:tcPr>
          <w:p>
            <w:pPr>
              <w:rPr>
                <w:sz w:val="18"/>
                <w:szCs w:val="18"/>
                <w:lang w:eastAsia="zh-CN"/>
              </w:rPr>
            </w:pPr>
            <w:r>
              <w:rPr>
                <w:sz w:val="18"/>
                <w:szCs w:val="18"/>
                <w:lang w:eastAsia="zh-CN"/>
              </w:rPr>
              <w:t>The factory will make the waste management plan and keep the waste handling record from now on</w:t>
            </w:r>
          </w:p>
        </w:tc>
        <w:tc>
          <w:tcPr>
            <w:tcW w:w="2692" w:type="dxa"/>
            <w:vAlign w:val="center"/>
          </w:tcPr>
          <w:p>
            <w:pPr>
              <w:jc w:val="center"/>
              <w:rPr>
                <w:sz w:val="18"/>
                <w:szCs w:val="18"/>
                <w:lang w:eastAsia="zh-CN"/>
              </w:rPr>
            </w:pPr>
            <w:r>
              <w:rPr>
                <w:sz w:val="18"/>
                <w:szCs w:val="18"/>
                <w:lang w:eastAsia="zh-CN"/>
              </w:rPr>
              <w:t>In one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K.1</w:t>
            </w:r>
          </w:p>
        </w:tc>
        <w:tc>
          <w:tcPr>
            <w:tcW w:w="3009" w:type="dxa"/>
            <w:vAlign w:val="center"/>
          </w:tcPr>
          <w:p>
            <w:pPr>
              <w:rPr>
                <w:color w:val="FF0000"/>
                <w:sz w:val="18"/>
                <w:szCs w:val="18"/>
                <w:lang w:eastAsia="zh-CN"/>
              </w:rPr>
            </w:pPr>
            <w:r>
              <w:rPr>
                <w:color w:val="FF0000"/>
                <w:sz w:val="18"/>
                <w:szCs w:val="18"/>
                <w:lang w:eastAsia="zh-CN"/>
              </w:rPr>
              <w:t>No written policy /procedure on C-TPAT</w:t>
            </w:r>
          </w:p>
        </w:tc>
        <w:tc>
          <w:tcPr>
            <w:tcW w:w="3010" w:type="dxa"/>
            <w:vAlign w:val="center"/>
          </w:tcPr>
          <w:p>
            <w:pPr>
              <w:rPr>
                <w:sz w:val="18"/>
                <w:szCs w:val="18"/>
                <w:lang w:eastAsia="zh-CN"/>
              </w:rPr>
            </w:pPr>
            <w:r>
              <w:rPr>
                <w:sz w:val="18"/>
                <w:szCs w:val="18"/>
                <w:lang w:eastAsia="zh-CN"/>
              </w:rPr>
              <w:t>The factory will make the C-TAPT policy</w:t>
            </w:r>
          </w:p>
        </w:tc>
        <w:tc>
          <w:tcPr>
            <w:tcW w:w="2692" w:type="dxa"/>
            <w:vAlign w:val="center"/>
          </w:tcPr>
          <w:p>
            <w:pPr>
              <w:jc w:val="center"/>
              <w:rPr>
                <w:sz w:val="18"/>
                <w:szCs w:val="18"/>
                <w:lang w:eastAsia="zh-CN"/>
              </w:rPr>
            </w:pPr>
            <w:r>
              <w:rPr>
                <w:sz w:val="18"/>
                <w:szCs w:val="18"/>
                <w:lang w:eastAsia="zh-CN"/>
              </w:rPr>
              <w:t>In one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K.2</w:t>
            </w:r>
          </w:p>
        </w:tc>
        <w:tc>
          <w:tcPr>
            <w:tcW w:w="3009" w:type="dxa"/>
            <w:vAlign w:val="center"/>
          </w:tcPr>
          <w:p>
            <w:pPr>
              <w:rPr>
                <w:color w:val="FF0000"/>
                <w:sz w:val="18"/>
                <w:szCs w:val="18"/>
                <w:lang w:eastAsia="zh-CN"/>
              </w:rPr>
            </w:pPr>
            <w:r>
              <w:rPr>
                <w:color w:val="FF0000"/>
                <w:sz w:val="18"/>
                <w:szCs w:val="18"/>
                <w:lang w:eastAsia="zh-CN"/>
              </w:rPr>
              <w:t xml:space="preserve">No written </w:t>
            </w:r>
            <w:r>
              <w:rPr>
                <w:color w:val="FF0000"/>
                <w:sz w:val="18"/>
                <w:szCs w:val="18"/>
              </w:rPr>
              <w:t>procedures for visitor access to the facility</w:t>
            </w:r>
          </w:p>
        </w:tc>
        <w:tc>
          <w:tcPr>
            <w:tcW w:w="3010" w:type="dxa"/>
            <w:vAlign w:val="center"/>
          </w:tcPr>
          <w:p>
            <w:pPr>
              <w:rPr>
                <w:sz w:val="18"/>
                <w:szCs w:val="18"/>
                <w:lang w:eastAsia="zh-CN"/>
              </w:rPr>
            </w:pPr>
            <w:r>
              <w:rPr>
                <w:sz w:val="18"/>
                <w:szCs w:val="18"/>
                <w:lang w:eastAsia="zh-CN"/>
              </w:rPr>
              <w:t>The factory will make the written procedures and post at the factory gate</w:t>
            </w:r>
          </w:p>
        </w:tc>
        <w:tc>
          <w:tcPr>
            <w:tcW w:w="2692" w:type="dxa"/>
            <w:vAlign w:val="center"/>
          </w:tcPr>
          <w:p>
            <w:pPr>
              <w:jc w:val="center"/>
              <w:rPr>
                <w:sz w:val="18"/>
                <w:szCs w:val="18"/>
                <w:lang w:eastAsia="zh-CN"/>
              </w:rPr>
            </w:pPr>
            <w:r>
              <w:rPr>
                <w:sz w:val="18"/>
                <w:szCs w:val="18"/>
                <w:lang w:eastAsia="zh-CN"/>
              </w:rPr>
              <w:t>In one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1212" w:type="dxa"/>
            <w:vAlign w:val="center"/>
          </w:tcPr>
          <w:p>
            <w:pPr>
              <w:jc w:val="center"/>
              <w:rPr>
                <w:sz w:val="18"/>
                <w:szCs w:val="18"/>
                <w:lang w:eastAsia="zh-CN"/>
              </w:rPr>
            </w:pPr>
            <w:r>
              <w:rPr>
                <w:sz w:val="18"/>
                <w:szCs w:val="18"/>
                <w:lang w:eastAsia="zh-CN"/>
              </w:rPr>
              <w:t>K.8</w:t>
            </w:r>
          </w:p>
        </w:tc>
        <w:tc>
          <w:tcPr>
            <w:tcW w:w="3009" w:type="dxa"/>
            <w:vAlign w:val="center"/>
          </w:tcPr>
          <w:p>
            <w:pPr>
              <w:rPr>
                <w:color w:val="FF0000"/>
                <w:sz w:val="18"/>
                <w:szCs w:val="18"/>
                <w:lang w:eastAsia="zh-CN"/>
              </w:rPr>
            </w:pPr>
            <w:r>
              <w:rPr>
                <w:color w:val="FF0000"/>
                <w:sz w:val="18"/>
                <w:szCs w:val="18"/>
                <w:lang w:eastAsia="zh-CN"/>
              </w:rPr>
              <w:t>No security awareness training was conducted</w:t>
            </w:r>
          </w:p>
        </w:tc>
        <w:tc>
          <w:tcPr>
            <w:tcW w:w="3010" w:type="dxa"/>
            <w:vAlign w:val="center"/>
          </w:tcPr>
          <w:p>
            <w:pPr>
              <w:rPr>
                <w:sz w:val="18"/>
                <w:szCs w:val="18"/>
                <w:lang w:eastAsia="zh-CN"/>
              </w:rPr>
            </w:pPr>
            <w:r>
              <w:rPr>
                <w:sz w:val="18"/>
                <w:szCs w:val="18"/>
                <w:lang w:eastAsia="zh-CN"/>
              </w:rPr>
              <w:t>The factory will conduct the security awareness training and keep the record</w:t>
            </w:r>
          </w:p>
        </w:tc>
        <w:tc>
          <w:tcPr>
            <w:tcW w:w="2692" w:type="dxa"/>
            <w:vAlign w:val="center"/>
          </w:tcPr>
          <w:p>
            <w:pPr>
              <w:jc w:val="center"/>
              <w:rPr>
                <w:sz w:val="18"/>
                <w:szCs w:val="18"/>
                <w:lang w:eastAsia="zh-CN"/>
              </w:rPr>
            </w:pPr>
            <w:r>
              <w:rPr>
                <w:sz w:val="18"/>
                <w:szCs w:val="18"/>
                <w:lang w:eastAsia="zh-CN"/>
              </w:rPr>
              <w:t>In one month</w:t>
            </w:r>
          </w:p>
        </w:tc>
      </w:tr>
    </w:tbl>
    <w:p>
      <w:pPr>
        <w:pStyle w:val="10"/>
        <w:pBdr>
          <w:bottom w:val="dotted" w:color="auto" w:sz="24" w:space="1"/>
        </w:pBdr>
        <w:jc w:val="left"/>
        <w:outlineLvl w:val="0"/>
        <w:rPr>
          <w:rFonts w:ascii="Arial" w:hAnsi="Arial" w:cs="Arial"/>
          <w:b w:val="0"/>
          <w:bCs w:val="0"/>
          <w:snapToGrid w:val="0"/>
          <w:sz w:val="16"/>
          <w:szCs w:val="16"/>
          <w:u w:val="none"/>
          <w:lang w:eastAsia="zh-CN"/>
        </w:rPr>
      </w:pPr>
      <w:r>
        <w:rPr>
          <w:rFonts w:ascii="Arial" w:hAnsi="Arial" w:cs="Arial"/>
          <w:b w:val="0"/>
          <w:bCs w:val="0"/>
          <w:snapToGrid w:val="0"/>
          <w:sz w:val="16"/>
          <w:szCs w:val="16"/>
          <w:u w:val="none"/>
          <w:lang w:eastAsia="zh-CN"/>
        </w:rPr>
        <w:t>\</w:t>
      </w:r>
    </w:p>
    <w:p>
      <w:pPr>
        <w:rPr>
          <w:b/>
          <w:bCs/>
          <w:sz w:val="16"/>
          <w:szCs w:val="16"/>
          <w:lang w:eastAsia="zh-CN"/>
        </w:rPr>
      </w:pPr>
    </w:p>
    <w:p>
      <w:pPr>
        <w:pStyle w:val="10"/>
        <w:jc w:val="left"/>
        <w:outlineLvl w:val="0"/>
        <w:rPr>
          <w:rFonts w:ascii="Arial" w:hAnsi="Arial" w:cs="Arial"/>
          <w:b w:val="0"/>
          <w:bCs w:val="0"/>
          <w:sz w:val="16"/>
          <w:szCs w:val="16"/>
          <w:u w:val="none"/>
          <w:lang w:eastAsia="zh-CN"/>
        </w:rPr>
      </w:pPr>
      <w:r>
        <w:rPr>
          <w:rFonts w:ascii="Arial" w:hAnsi="Arial" w:cs="Arial"/>
          <w:b w:val="0"/>
          <w:bCs w:val="0"/>
          <w:sz w:val="16"/>
          <w:szCs w:val="16"/>
          <w:u w:val="none"/>
          <w:lang w:eastAsia="zh-CN"/>
        </w:rPr>
        <w:t>Please find our audit details from next page (Part A – K).</w:t>
      </w:r>
    </w:p>
    <w:p>
      <w:pPr>
        <w:rPr>
          <w:b/>
          <w:bCs/>
          <w:shadow/>
          <w:color w:val="FF6600"/>
          <w:sz w:val="32"/>
          <w:szCs w:val="32"/>
          <w:lang w:eastAsia="zh-CN"/>
        </w:rPr>
      </w:pPr>
      <w:r>
        <w:rPr>
          <w:b/>
          <w:bCs/>
          <w:shadow/>
          <w:color w:val="FF6600"/>
          <w:sz w:val="32"/>
          <w:szCs w:val="32"/>
          <w:lang w:eastAsia="zh-CN"/>
        </w:rPr>
        <w:br w:type="page"/>
      </w:r>
    </w:p>
    <w:p>
      <w:pPr>
        <w:pStyle w:val="10"/>
        <w:outlineLvl w:val="0"/>
        <w:rPr>
          <w:rFonts w:ascii="Arial" w:hAnsi="Arial" w:cs="Arial"/>
          <w:shadow/>
          <w:color w:val="FF6600"/>
          <w:sz w:val="32"/>
          <w:szCs w:val="32"/>
          <w:u w:val="none"/>
          <w:lang w:eastAsia="zh-CN"/>
        </w:rPr>
      </w:pPr>
      <w:r>
        <w:rPr>
          <w:rFonts w:ascii="Arial" w:hAnsi="Arial" w:cs="Arial"/>
          <w:shadow/>
          <w:color w:val="FF6600"/>
          <w:sz w:val="32"/>
          <w:szCs w:val="32"/>
          <w:u w:val="none"/>
          <w:lang w:eastAsia="zh-CN"/>
        </w:rPr>
        <w:t>Part A   Factory Profile</w:t>
      </w:r>
    </w:p>
    <w:tbl>
      <w:tblPr>
        <w:tblStyle w:val="14"/>
        <w:tblW w:w="992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738"/>
        <w:gridCol w:w="1307"/>
        <w:gridCol w:w="1274"/>
        <w:gridCol w:w="32"/>
        <w:gridCol w:w="1044"/>
        <w:gridCol w:w="199"/>
        <w:gridCol w:w="64"/>
        <w:gridCol w:w="78"/>
        <w:gridCol w:w="1229"/>
        <w:gridCol w:w="292"/>
        <w:gridCol w:w="179"/>
        <w:gridCol w:w="539"/>
        <w:gridCol w:w="679"/>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4" w:type="dxa"/>
            <w:gridSpan w:val="15"/>
            <w:shd w:val="clear" w:color="auto" w:fill="FF6600"/>
          </w:tcPr>
          <w:p>
            <w:pPr>
              <w:pStyle w:val="10"/>
              <w:spacing w:line="360" w:lineRule="exact"/>
              <w:jc w:val="both"/>
              <w:outlineLvl w:val="0"/>
              <w:rPr>
                <w:rFonts w:ascii="Arial" w:hAnsi="Arial" w:cs="Arial"/>
                <w:b w:val="0"/>
                <w:bCs w:val="0"/>
                <w:color w:val="FFFFFF"/>
                <w:sz w:val="20"/>
                <w:szCs w:val="20"/>
                <w:u w:val="none"/>
                <w:lang w:eastAsia="zh-CN"/>
              </w:rPr>
            </w:pPr>
            <w:r>
              <w:rPr>
                <w:rFonts w:ascii="Arial" w:hAnsi="Arial" w:cs="Arial"/>
                <w:b w:val="0"/>
                <w:bCs w:val="0"/>
                <w:color w:val="FFFFFF"/>
                <w:sz w:val="20"/>
                <w:szCs w:val="20"/>
                <w:u w:val="none"/>
                <w:lang w:eastAsia="zh-CN"/>
              </w:rPr>
              <w:t>Factory general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1</w:t>
            </w:r>
          </w:p>
        </w:tc>
        <w:tc>
          <w:tcPr>
            <w:tcW w:w="3319" w:type="dxa"/>
            <w:gridSpan w:val="3"/>
            <w:vAlign w:val="center"/>
          </w:tcPr>
          <w:p>
            <w:pPr>
              <w:rPr>
                <w:sz w:val="18"/>
                <w:szCs w:val="18"/>
              </w:rPr>
            </w:pPr>
            <w:r>
              <w:rPr>
                <w:sz w:val="18"/>
                <w:szCs w:val="18"/>
              </w:rPr>
              <w:t>Date of foundation</w:t>
            </w:r>
          </w:p>
        </w:tc>
        <w:tc>
          <w:tcPr>
            <w:tcW w:w="6039" w:type="dxa"/>
            <w:gridSpan w:val="11"/>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2007-11-13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2</w:t>
            </w:r>
          </w:p>
        </w:tc>
        <w:tc>
          <w:tcPr>
            <w:tcW w:w="3319" w:type="dxa"/>
            <w:gridSpan w:val="3"/>
            <w:vAlign w:val="center"/>
          </w:tcPr>
          <w:p>
            <w:pPr>
              <w:rPr>
                <w:sz w:val="18"/>
                <w:szCs w:val="18"/>
              </w:rPr>
            </w:pPr>
            <w:r>
              <w:rPr>
                <w:sz w:val="18"/>
                <w:szCs w:val="18"/>
              </w:rPr>
              <w:t>Legal Status</w:t>
            </w:r>
          </w:p>
        </w:tc>
        <w:tc>
          <w:tcPr>
            <w:tcW w:w="6039" w:type="dxa"/>
            <w:gridSpan w:val="11"/>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Private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3</w:t>
            </w:r>
          </w:p>
        </w:tc>
        <w:tc>
          <w:tcPr>
            <w:tcW w:w="3319" w:type="dxa"/>
            <w:gridSpan w:val="3"/>
            <w:vAlign w:val="center"/>
          </w:tcPr>
          <w:p>
            <w:pPr>
              <w:rPr>
                <w:sz w:val="18"/>
                <w:szCs w:val="18"/>
              </w:rPr>
            </w:pPr>
            <w:r>
              <w:rPr>
                <w:sz w:val="18"/>
                <w:szCs w:val="18"/>
              </w:rPr>
              <w:t>General Manager /Factory Manager</w:t>
            </w:r>
          </w:p>
        </w:tc>
        <w:tc>
          <w:tcPr>
            <w:tcW w:w="6039" w:type="dxa"/>
            <w:gridSpan w:val="11"/>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Ren shenglong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4</w:t>
            </w:r>
          </w:p>
        </w:tc>
        <w:tc>
          <w:tcPr>
            <w:tcW w:w="3319" w:type="dxa"/>
            <w:gridSpan w:val="3"/>
            <w:vAlign w:val="center"/>
          </w:tcPr>
          <w:p>
            <w:pPr>
              <w:rPr>
                <w:sz w:val="18"/>
                <w:szCs w:val="18"/>
              </w:rPr>
            </w:pPr>
            <w:r>
              <w:rPr>
                <w:sz w:val="18"/>
                <w:szCs w:val="18"/>
              </w:rPr>
              <w:t>Management Representative</w:t>
            </w:r>
          </w:p>
        </w:tc>
        <w:tc>
          <w:tcPr>
            <w:tcW w:w="6039" w:type="dxa"/>
            <w:gridSpan w:val="11"/>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5</w:t>
            </w:r>
          </w:p>
        </w:tc>
        <w:tc>
          <w:tcPr>
            <w:tcW w:w="3319" w:type="dxa"/>
            <w:gridSpan w:val="3"/>
            <w:vAlign w:val="center"/>
          </w:tcPr>
          <w:p>
            <w:pPr>
              <w:rPr>
                <w:sz w:val="18"/>
                <w:szCs w:val="18"/>
              </w:rPr>
            </w:pPr>
            <w:r>
              <w:rPr>
                <w:sz w:val="18"/>
                <w:szCs w:val="18"/>
              </w:rPr>
              <w:t xml:space="preserve">Workers' </w:t>
            </w:r>
            <w:r>
              <w:rPr>
                <w:sz w:val="18"/>
                <w:szCs w:val="18"/>
                <w:lang w:eastAsia="zh-CN"/>
              </w:rPr>
              <w:t>R</w:t>
            </w:r>
            <w:r>
              <w:rPr>
                <w:sz w:val="18"/>
                <w:szCs w:val="18"/>
              </w:rPr>
              <w:t>epresentatives</w:t>
            </w:r>
          </w:p>
        </w:tc>
        <w:tc>
          <w:tcPr>
            <w:tcW w:w="6039" w:type="dxa"/>
            <w:gridSpan w:val="11"/>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restart"/>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6</w:t>
            </w:r>
          </w:p>
        </w:tc>
        <w:tc>
          <w:tcPr>
            <w:tcW w:w="3319" w:type="dxa"/>
            <w:gridSpan w:val="3"/>
            <w:vMerge w:val="restart"/>
            <w:vAlign w:val="center"/>
          </w:tcPr>
          <w:p>
            <w:pPr>
              <w:jc w:val="both"/>
              <w:rPr>
                <w:sz w:val="18"/>
                <w:szCs w:val="18"/>
              </w:rPr>
            </w:pPr>
            <w:r>
              <w:rPr>
                <w:sz w:val="18"/>
                <w:szCs w:val="18"/>
              </w:rPr>
              <w:t>Business License</w:t>
            </w:r>
          </w:p>
        </w:tc>
        <w:tc>
          <w:tcPr>
            <w:tcW w:w="2938" w:type="dxa"/>
            <w:gridSpan w:val="7"/>
            <w:tcBorders>
              <w:right w:val="nil"/>
            </w:tcBorders>
            <w:vAlign w:val="center"/>
          </w:tcPr>
          <w:p>
            <w:pPr>
              <w:jc w:val="both"/>
              <w:rPr>
                <w:sz w:val="18"/>
                <w:szCs w:val="18"/>
              </w:rPr>
            </w:pPr>
            <w:r>
              <w:rPr>
                <w:sz w:val="18"/>
                <w:szCs w:val="18"/>
              </w:rPr>
              <w:t>Certificate No.:</w:t>
            </w:r>
          </w:p>
        </w:tc>
        <w:tc>
          <w:tcPr>
            <w:tcW w:w="3101" w:type="dxa"/>
            <w:gridSpan w:val="4"/>
            <w:tcBorders>
              <w:left w:val="nil"/>
            </w:tcBorders>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320303000007153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continue"/>
            <w:vAlign w:val="center"/>
          </w:tcPr>
          <w:p>
            <w:pPr>
              <w:pStyle w:val="10"/>
              <w:spacing w:line="360" w:lineRule="exact"/>
              <w:outlineLvl w:val="0"/>
              <w:rPr>
                <w:rFonts w:ascii="Arial" w:hAnsi="Arial" w:cs="Arial"/>
                <w:b w:val="0"/>
                <w:bCs w:val="0"/>
                <w:sz w:val="18"/>
                <w:szCs w:val="18"/>
                <w:u w:val="none"/>
                <w:lang w:eastAsia="zh-CN"/>
              </w:rPr>
            </w:pPr>
          </w:p>
        </w:tc>
        <w:tc>
          <w:tcPr>
            <w:tcW w:w="3319" w:type="dxa"/>
            <w:gridSpan w:val="3"/>
            <w:vMerge w:val="continue"/>
            <w:vAlign w:val="center"/>
          </w:tcPr>
          <w:p>
            <w:pPr>
              <w:jc w:val="both"/>
              <w:rPr>
                <w:sz w:val="18"/>
                <w:szCs w:val="18"/>
              </w:rPr>
            </w:pPr>
          </w:p>
        </w:tc>
        <w:tc>
          <w:tcPr>
            <w:tcW w:w="2938" w:type="dxa"/>
            <w:gridSpan w:val="7"/>
            <w:tcBorders>
              <w:right w:val="nil"/>
            </w:tcBorders>
            <w:vAlign w:val="center"/>
          </w:tcPr>
          <w:p>
            <w:pPr>
              <w:jc w:val="both"/>
              <w:rPr>
                <w:sz w:val="18"/>
                <w:szCs w:val="18"/>
              </w:rPr>
            </w:pPr>
            <w:r>
              <w:rPr>
                <w:sz w:val="18"/>
                <w:szCs w:val="18"/>
              </w:rPr>
              <w:t xml:space="preserve">Legal Representative: </w:t>
            </w:r>
          </w:p>
        </w:tc>
        <w:tc>
          <w:tcPr>
            <w:tcW w:w="3101" w:type="dxa"/>
            <w:gridSpan w:val="4"/>
            <w:tcBorders>
              <w:left w:val="nil"/>
            </w:tcBorders>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Ren shenglong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continue"/>
            <w:vAlign w:val="center"/>
          </w:tcPr>
          <w:p>
            <w:pPr>
              <w:pStyle w:val="10"/>
              <w:spacing w:line="360" w:lineRule="exact"/>
              <w:outlineLvl w:val="0"/>
              <w:rPr>
                <w:rFonts w:ascii="Arial" w:hAnsi="Arial" w:cs="Arial"/>
                <w:b w:val="0"/>
                <w:bCs w:val="0"/>
                <w:sz w:val="18"/>
                <w:szCs w:val="18"/>
                <w:u w:val="none"/>
                <w:lang w:eastAsia="zh-CN"/>
              </w:rPr>
            </w:pPr>
          </w:p>
        </w:tc>
        <w:tc>
          <w:tcPr>
            <w:tcW w:w="3319" w:type="dxa"/>
            <w:gridSpan w:val="3"/>
            <w:vMerge w:val="continue"/>
            <w:vAlign w:val="center"/>
          </w:tcPr>
          <w:p>
            <w:pPr>
              <w:jc w:val="both"/>
              <w:rPr>
                <w:sz w:val="18"/>
                <w:szCs w:val="18"/>
              </w:rPr>
            </w:pPr>
          </w:p>
        </w:tc>
        <w:tc>
          <w:tcPr>
            <w:tcW w:w="2938" w:type="dxa"/>
            <w:gridSpan w:val="7"/>
            <w:tcBorders>
              <w:right w:val="nil"/>
            </w:tcBorders>
            <w:vAlign w:val="center"/>
          </w:tcPr>
          <w:p>
            <w:pPr>
              <w:jc w:val="both"/>
              <w:rPr>
                <w:sz w:val="18"/>
                <w:szCs w:val="18"/>
              </w:rPr>
            </w:pPr>
            <w:r>
              <w:rPr>
                <w:sz w:val="18"/>
                <w:szCs w:val="18"/>
              </w:rPr>
              <w:t xml:space="preserve">Date issued: </w:t>
            </w:r>
          </w:p>
        </w:tc>
        <w:tc>
          <w:tcPr>
            <w:tcW w:w="3101" w:type="dxa"/>
            <w:gridSpan w:val="4"/>
            <w:tcBorders>
              <w:left w:val="nil"/>
            </w:tcBorders>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2007-11-13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continue"/>
            <w:vAlign w:val="center"/>
          </w:tcPr>
          <w:p>
            <w:pPr>
              <w:pStyle w:val="10"/>
              <w:spacing w:line="360" w:lineRule="exact"/>
              <w:outlineLvl w:val="0"/>
              <w:rPr>
                <w:rFonts w:ascii="Arial" w:hAnsi="Arial" w:cs="Arial"/>
                <w:b w:val="0"/>
                <w:bCs w:val="0"/>
                <w:sz w:val="18"/>
                <w:szCs w:val="18"/>
                <w:u w:val="none"/>
                <w:lang w:eastAsia="zh-CN"/>
              </w:rPr>
            </w:pPr>
          </w:p>
        </w:tc>
        <w:tc>
          <w:tcPr>
            <w:tcW w:w="3319" w:type="dxa"/>
            <w:gridSpan w:val="3"/>
            <w:vMerge w:val="continue"/>
            <w:vAlign w:val="center"/>
          </w:tcPr>
          <w:p>
            <w:pPr>
              <w:jc w:val="both"/>
              <w:rPr>
                <w:sz w:val="18"/>
                <w:szCs w:val="18"/>
              </w:rPr>
            </w:pPr>
          </w:p>
        </w:tc>
        <w:tc>
          <w:tcPr>
            <w:tcW w:w="2938" w:type="dxa"/>
            <w:gridSpan w:val="7"/>
            <w:tcBorders>
              <w:right w:val="nil"/>
            </w:tcBorders>
            <w:vAlign w:val="center"/>
          </w:tcPr>
          <w:p>
            <w:pPr>
              <w:jc w:val="both"/>
              <w:rPr>
                <w:sz w:val="18"/>
                <w:szCs w:val="18"/>
              </w:rPr>
            </w:pPr>
            <w:r>
              <w:rPr>
                <w:sz w:val="18"/>
                <w:szCs w:val="18"/>
              </w:rPr>
              <w:t>Expiration:</w:t>
            </w:r>
          </w:p>
        </w:tc>
        <w:tc>
          <w:tcPr>
            <w:tcW w:w="3101" w:type="dxa"/>
            <w:gridSpan w:val="4"/>
            <w:tcBorders>
              <w:left w:val="nil"/>
            </w:tcBorders>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Annual issued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continue"/>
            <w:vAlign w:val="center"/>
          </w:tcPr>
          <w:p>
            <w:pPr>
              <w:pStyle w:val="10"/>
              <w:spacing w:line="360" w:lineRule="exact"/>
              <w:outlineLvl w:val="0"/>
              <w:rPr>
                <w:rFonts w:ascii="Arial" w:hAnsi="Arial" w:cs="Arial"/>
                <w:b w:val="0"/>
                <w:bCs w:val="0"/>
                <w:sz w:val="18"/>
                <w:szCs w:val="18"/>
                <w:u w:val="none"/>
                <w:lang w:eastAsia="zh-CN"/>
              </w:rPr>
            </w:pPr>
          </w:p>
        </w:tc>
        <w:tc>
          <w:tcPr>
            <w:tcW w:w="3319" w:type="dxa"/>
            <w:gridSpan w:val="3"/>
            <w:vMerge w:val="continue"/>
            <w:vAlign w:val="center"/>
          </w:tcPr>
          <w:p>
            <w:pPr>
              <w:jc w:val="both"/>
              <w:rPr>
                <w:sz w:val="18"/>
                <w:szCs w:val="18"/>
              </w:rPr>
            </w:pPr>
          </w:p>
        </w:tc>
        <w:tc>
          <w:tcPr>
            <w:tcW w:w="2938" w:type="dxa"/>
            <w:gridSpan w:val="7"/>
            <w:tcBorders>
              <w:right w:val="nil"/>
            </w:tcBorders>
            <w:vAlign w:val="center"/>
          </w:tcPr>
          <w:p>
            <w:pPr>
              <w:jc w:val="both"/>
              <w:rPr>
                <w:sz w:val="18"/>
                <w:szCs w:val="18"/>
              </w:rPr>
            </w:pPr>
            <w:r>
              <w:rPr>
                <w:sz w:val="18"/>
                <w:szCs w:val="18"/>
              </w:rPr>
              <w:t>Register Capital:</w:t>
            </w:r>
          </w:p>
        </w:tc>
        <w:tc>
          <w:tcPr>
            <w:tcW w:w="3101" w:type="dxa"/>
            <w:gridSpan w:val="4"/>
            <w:tcBorders>
              <w:left w:val="nil"/>
            </w:tcBorders>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RMB500000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restart"/>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7</w:t>
            </w:r>
          </w:p>
        </w:tc>
        <w:tc>
          <w:tcPr>
            <w:tcW w:w="3319" w:type="dxa"/>
            <w:gridSpan w:val="3"/>
            <w:vMerge w:val="restart"/>
            <w:vAlign w:val="center"/>
          </w:tcPr>
          <w:p>
            <w:pPr>
              <w:jc w:val="both"/>
              <w:rPr>
                <w:sz w:val="18"/>
                <w:szCs w:val="18"/>
              </w:rPr>
            </w:pPr>
            <w:r>
              <w:rPr>
                <w:sz w:val="18"/>
                <w:szCs w:val="18"/>
              </w:rPr>
              <w:t>Tax Registration Certificate</w:t>
            </w:r>
          </w:p>
        </w:tc>
        <w:tc>
          <w:tcPr>
            <w:tcW w:w="2938" w:type="dxa"/>
            <w:gridSpan w:val="7"/>
            <w:tcBorders>
              <w:right w:val="nil"/>
            </w:tcBorders>
            <w:vAlign w:val="center"/>
          </w:tcPr>
          <w:p>
            <w:pPr>
              <w:jc w:val="both"/>
              <w:rPr>
                <w:sz w:val="18"/>
                <w:szCs w:val="18"/>
              </w:rPr>
            </w:pPr>
            <w:r>
              <w:rPr>
                <w:sz w:val="18"/>
                <w:szCs w:val="18"/>
              </w:rPr>
              <w:t xml:space="preserve">Date issued: </w:t>
            </w:r>
          </w:p>
        </w:tc>
        <w:tc>
          <w:tcPr>
            <w:tcW w:w="3101" w:type="dxa"/>
            <w:gridSpan w:val="4"/>
            <w:tcBorders>
              <w:left w:val="nil"/>
            </w:tcBorders>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2007-11-15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continue"/>
            <w:vAlign w:val="center"/>
          </w:tcPr>
          <w:p>
            <w:pPr>
              <w:pStyle w:val="10"/>
              <w:spacing w:line="360" w:lineRule="exact"/>
              <w:outlineLvl w:val="0"/>
              <w:rPr>
                <w:rFonts w:ascii="Arial" w:hAnsi="Arial" w:cs="Arial"/>
                <w:b w:val="0"/>
                <w:bCs w:val="0"/>
                <w:sz w:val="18"/>
                <w:szCs w:val="18"/>
                <w:u w:val="none"/>
                <w:lang w:eastAsia="zh-CN"/>
              </w:rPr>
            </w:pPr>
          </w:p>
        </w:tc>
        <w:tc>
          <w:tcPr>
            <w:tcW w:w="3319" w:type="dxa"/>
            <w:gridSpan w:val="3"/>
            <w:vMerge w:val="continue"/>
            <w:vAlign w:val="center"/>
          </w:tcPr>
          <w:p>
            <w:pPr>
              <w:jc w:val="both"/>
              <w:rPr>
                <w:sz w:val="18"/>
                <w:szCs w:val="18"/>
              </w:rPr>
            </w:pPr>
          </w:p>
        </w:tc>
        <w:tc>
          <w:tcPr>
            <w:tcW w:w="2938" w:type="dxa"/>
            <w:gridSpan w:val="7"/>
            <w:tcBorders>
              <w:right w:val="nil"/>
            </w:tcBorders>
            <w:vAlign w:val="center"/>
          </w:tcPr>
          <w:p>
            <w:pPr>
              <w:jc w:val="both"/>
              <w:rPr>
                <w:sz w:val="18"/>
                <w:szCs w:val="18"/>
              </w:rPr>
            </w:pPr>
            <w:r>
              <w:rPr>
                <w:sz w:val="18"/>
                <w:szCs w:val="18"/>
              </w:rPr>
              <w:t>Certificate No.:</w:t>
            </w:r>
          </w:p>
        </w:tc>
        <w:tc>
          <w:tcPr>
            <w:tcW w:w="3101" w:type="dxa"/>
            <w:gridSpan w:val="4"/>
            <w:tcBorders>
              <w:left w:val="nil"/>
            </w:tcBorders>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320300668979650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restart"/>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8</w:t>
            </w:r>
          </w:p>
        </w:tc>
        <w:tc>
          <w:tcPr>
            <w:tcW w:w="3319" w:type="dxa"/>
            <w:gridSpan w:val="3"/>
            <w:vMerge w:val="restart"/>
            <w:vAlign w:val="center"/>
          </w:tcPr>
          <w:p>
            <w:pPr>
              <w:jc w:val="both"/>
              <w:rPr>
                <w:sz w:val="18"/>
                <w:szCs w:val="18"/>
              </w:rPr>
            </w:pPr>
            <w:r>
              <w:rPr>
                <w:sz w:val="18"/>
                <w:szCs w:val="18"/>
              </w:rPr>
              <w:t>Export License</w:t>
            </w:r>
          </w:p>
        </w:tc>
        <w:tc>
          <w:tcPr>
            <w:tcW w:w="1417" w:type="dxa"/>
            <w:gridSpan w:val="5"/>
            <w:tcBorders>
              <w:right w:val="nil"/>
            </w:tcBorders>
            <w:vAlign w:val="center"/>
          </w:tcPr>
          <w:p>
            <w:pPr>
              <w:jc w:val="both"/>
              <w:rPr>
                <w:sz w:val="18"/>
                <w:szCs w:val="18"/>
              </w:rPr>
            </w:pPr>
            <w:r>
              <w:rPr>
                <w:sz w:val="18"/>
                <w:szCs w:val="18"/>
              </w:rPr>
              <w:t>Register No.:</w:t>
            </w:r>
          </w:p>
        </w:tc>
        <w:tc>
          <w:tcPr>
            <w:tcW w:w="4622" w:type="dxa"/>
            <w:gridSpan w:val="6"/>
            <w:tcBorders>
              <w:left w:val="nil"/>
            </w:tcBorders>
            <w:vAlign w:val="center"/>
          </w:tcPr>
          <w:p>
            <w:pPr>
              <w:jc w:val="both"/>
              <w:rPr>
                <w:sz w:val="18"/>
                <w:szCs w:val="18"/>
                <w:lang w:eastAsia="zh-CN"/>
              </w:rPr>
            </w:pPr>
            <w:r>
              <w:rPr>
                <w:sz w:val="18"/>
                <w:szCs w:val="18"/>
                <w:lang w:eastAsia="zh-CN"/>
              </w:rPr>
              <w:t>00389026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continue"/>
            <w:vAlign w:val="center"/>
          </w:tcPr>
          <w:p>
            <w:pPr>
              <w:pStyle w:val="10"/>
              <w:spacing w:line="360" w:lineRule="exact"/>
              <w:outlineLvl w:val="0"/>
              <w:rPr>
                <w:rFonts w:ascii="Arial" w:hAnsi="Arial" w:cs="Arial"/>
                <w:b w:val="0"/>
                <w:bCs w:val="0"/>
                <w:sz w:val="18"/>
                <w:szCs w:val="18"/>
                <w:u w:val="none"/>
                <w:lang w:eastAsia="zh-CN"/>
              </w:rPr>
            </w:pPr>
          </w:p>
        </w:tc>
        <w:tc>
          <w:tcPr>
            <w:tcW w:w="3319" w:type="dxa"/>
            <w:gridSpan w:val="3"/>
            <w:vMerge w:val="continue"/>
            <w:vAlign w:val="center"/>
          </w:tcPr>
          <w:p>
            <w:pPr>
              <w:jc w:val="both"/>
              <w:rPr>
                <w:sz w:val="18"/>
                <w:szCs w:val="18"/>
              </w:rPr>
            </w:pPr>
          </w:p>
        </w:tc>
        <w:tc>
          <w:tcPr>
            <w:tcW w:w="1417" w:type="dxa"/>
            <w:gridSpan w:val="5"/>
            <w:tcBorders>
              <w:right w:val="nil"/>
            </w:tcBorders>
            <w:vAlign w:val="center"/>
          </w:tcPr>
          <w:p>
            <w:pPr>
              <w:jc w:val="both"/>
              <w:rPr>
                <w:sz w:val="18"/>
                <w:szCs w:val="18"/>
              </w:rPr>
            </w:pPr>
            <w:r>
              <w:rPr>
                <w:sz w:val="18"/>
                <w:szCs w:val="18"/>
              </w:rPr>
              <w:t>Expiration:</w:t>
            </w:r>
          </w:p>
        </w:tc>
        <w:tc>
          <w:tcPr>
            <w:tcW w:w="4622" w:type="dxa"/>
            <w:gridSpan w:val="6"/>
            <w:tcBorders>
              <w:left w:val="nil"/>
            </w:tcBorders>
            <w:vAlign w:val="center"/>
          </w:tcPr>
          <w:p>
            <w:pPr>
              <w:jc w:val="both"/>
              <w:rPr>
                <w:sz w:val="18"/>
                <w:szCs w:val="18"/>
                <w:lang w:eastAsia="zh-CN"/>
              </w:rPr>
            </w:pPr>
            <w:r>
              <w:rPr>
                <w:sz w:val="18"/>
                <w:szCs w:val="18"/>
                <w:lang w:eastAsia="zh-CN"/>
              </w:rPr>
              <w:t xml:space="preserve">Annual issued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restart"/>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9</w:t>
            </w:r>
          </w:p>
        </w:tc>
        <w:tc>
          <w:tcPr>
            <w:tcW w:w="3319" w:type="dxa"/>
            <w:gridSpan w:val="3"/>
            <w:vMerge w:val="restart"/>
            <w:vAlign w:val="center"/>
          </w:tcPr>
          <w:p>
            <w:pPr>
              <w:jc w:val="both"/>
              <w:rPr>
                <w:sz w:val="18"/>
                <w:szCs w:val="18"/>
                <w:lang w:eastAsia="zh-CN"/>
              </w:rPr>
            </w:pPr>
            <w:r>
              <w:rPr>
                <w:sz w:val="18"/>
                <w:szCs w:val="18"/>
                <w:lang w:eastAsia="zh-CN"/>
              </w:rPr>
              <w:t>Company code</w:t>
            </w:r>
          </w:p>
        </w:tc>
        <w:tc>
          <w:tcPr>
            <w:tcW w:w="1417" w:type="dxa"/>
            <w:gridSpan w:val="5"/>
            <w:tcBorders>
              <w:right w:val="nil"/>
            </w:tcBorders>
            <w:vAlign w:val="center"/>
          </w:tcPr>
          <w:p>
            <w:pPr>
              <w:jc w:val="both"/>
              <w:rPr>
                <w:sz w:val="18"/>
                <w:szCs w:val="18"/>
              </w:rPr>
            </w:pPr>
            <w:r>
              <w:rPr>
                <w:sz w:val="18"/>
                <w:szCs w:val="18"/>
                <w:lang w:eastAsia="zh-CN"/>
              </w:rPr>
              <w:t>Code</w:t>
            </w:r>
            <w:r>
              <w:rPr>
                <w:sz w:val="18"/>
                <w:szCs w:val="18"/>
              </w:rPr>
              <w:t>:</w:t>
            </w:r>
          </w:p>
        </w:tc>
        <w:tc>
          <w:tcPr>
            <w:tcW w:w="4622" w:type="dxa"/>
            <w:gridSpan w:val="6"/>
            <w:tcBorders>
              <w:left w:val="nil"/>
            </w:tcBorders>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668979650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continue"/>
            <w:vAlign w:val="center"/>
          </w:tcPr>
          <w:p>
            <w:pPr>
              <w:pStyle w:val="10"/>
              <w:spacing w:line="360" w:lineRule="exact"/>
              <w:outlineLvl w:val="0"/>
              <w:rPr>
                <w:rFonts w:ascii="Arial" w:hAnsi="Arial" w:cs="Arial"/>
                <w:b w:val="0"/>
                <w:bCs w:val="0"/>
                <w:sz w:val="18"/>
                <w:szCs w:val="18"/>
                <w:u w:val="none"/>
                <w:lang w:eastAsia="zh-CN"/>
              </w:rPr>
            </w:pPr>
          </w:p>
        </w:tc>
        <w:tc>
          <w:tcPr>
            <w:tcW w:w="3319" w:type="dxa"/>
            <w:gridSpan w:val="3"/>
            <w:vMerge w:val="continue"/>
            <w:vAlign w:val="center"/>
          </w:tcPr>
          <w:p>
            <w:pPr>
              <w:jc w:val="both"/>
              <w:rPr>
                <w:sz w:val="18"/>
                <w:szCs w:val="18"/>
              </w:rPr>
            </w:pPr>
          </w:p>
        </w:tc>
        <w:tc>
          <w:tcPr>
            <w:tcW w:w="1417" w:type="dxa"/>
            <w:gridSpan w:val="5"/>
            <w:tcBorders>
              <w:right w:val="nil"/>
            </w:tcBorders>
            <w:vAlign w:val="center"/>
          </w:tcPr>
          <w:p>
            <w:pPr>
              <w:jc w:val="both"/>
              <w:rPr>
                <w:sz w:val="18"/>
                <w:szCs w:val="18"/>
              </w:rPr>
            </w:pPr>
            <w:r>
              <w:rPr>
                <w:sz w:val="18"/>
                <w:szCs w:val="18"/>
              </w:rPr>
              <w:t>Date issued:</w:t>
            </w:r>
          </w:p>
        </w:tc>
        <w:tc>
          <w:tcPr>
            <w:tcW w:w="4622" w:type="dxa"/>
            <w:gridSpan w:val="6"/>
            <w:tcBorders>
              <w:left w:val="nil"/>
            </w:tcBorders>
            <w:vAlign w:val="center"/>
          </w:tcPr>
          <w:p>
            <w:pPr>
              <w:pStyle w:val="10"/>
              <w:spacing w:line="360" w:lineRule="exact"/>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2011-7-12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continue"/>
            <w:vAlign w:val="center"/>
          </w:tcPr>
          <w:p>
            <w:pPr>
              <w:pStyle w:val="10"/>
              <w:spacing w:line="360" w:lineRule="exact"/>
              <w:outlineLvl w:val="0"/>
              <w:rPr>
                <w:rFonts w:ascii="Arial" w:hAnsi="Arial" w:cs="Arial"/>
                <w:b w:val="0"/>
                <w:bCs w:val="0"/>
                <w:sz w:val="18"/>
                <w:szCs w:val="18"/>
                <w:u w:val="none"/>
                <w:lang w:eastAsia="zh-CN"/>
              </w:rPr>
            </w:pPr>
          </w:p>
        </w:tc>
        <w:tc>
          <w:tcPr>
            <w:tcW w:w="3319" w:type="dxa"/>
            <w:gridSpan w:val="3"/>
            <w:vMerge w:val="continue"/>
            <w:vAlign w:val="center"/>
          </w:tcPr>
          <w:p>
            <w:pPr>
              <w:jc w:val="both"/>
              <w:rPr>
                <w:sz w:val="18"/>
                <w:szCs w:val="18"/>
              </w:rPr>
            </w:pPr>
          </w:p>
        </w:tc>
        <w:tc>
          <w:tcPr>
            <w:tcW w:w="1417" w:type="dxa"/>
            <w:gridSpan w:val="5"/>
            <w:tcBorders>
              <w:right w:val="nil"/>
            </w:tcBorders>
            <w:vAlign w:val="center"/>
          </w:tcPr>
          <w:p>
            <w:pPr>
              <w:jc w:val="both"/>
              <w:rPr>
                <w:sz w:val="18"/>
                <w:szCs w:val="18"/>
              </w:rPr>
            </w:pPr>
            <w:r>
              <w:rPr>
                <w:sz w:val="18"/>
                <w:szCs w:val="18"/>
              </w:rPr>
              <w:t>Expiration:</w:t>
            </w:r>
          </w:p>
        </w:tc>
        <w:tc>
          <w:tcPr>
            <w:tcW w:w="4622" w:type="dxa"/>
            <w:gridSpan w:val="6"/>
            <w:tcBorders>
              <w:left w:val="nil"/>
            </w:tcBorders>
            <w:vAlign w:val="center"/>
          </w:tcPr>
          <w:p>
            <w:pPr>
              <w:jc w:val="both"/>
              <w:rPr>
                <w:sz w:val="18"/>
                <w:szCs w:val="18"/>
                <w:lang w:eastAsia="zh-CN"/>
              </w:rPr>
            </w:pPr>
            <w:r>
              <w:rPr>
                <w:sz w:val="18"/>
                <w:szCs w:val="18"/>
                <w:lang w:eastAsia="zh-CN"/>
              </w:rPr>
              <w:t>2015-07-11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10</w:t>
            </w:r>
          </w:p>
        </w:tc>
        <w:tc>
          <w:tcPr>
            <w:tcW w:w="3319" w:type="dxa"/>
            <w:gridSpan w:val="3"/>
            <w:vAlign w:val="center"/>
          </w:tcPr>
          <w:p>
            <w:pPr>
              <w:jc w:val="both"/>
              <w:rPr>
                <w:sz w:val="18"/>
                <w:szCs w:val="18"/>
              </w:rPr>
            </w:pPr>
            <w:r>
              <w:rPr>
                <w:sz w:val="18"/>
                <w:szCs w:val="18"/>
                <w:lang w:eastAsia="zh-CN"/>
              </w:rPr>
              <w:t>Annual turnover for the past year</w:t>
            </w:r>
          </w:p>
        </w:tc>
        <w:tc>
          <w:tcPr>
            <w:tcW w:w="1417" w:type="dxa"/>
            <w:gridSpan w:val="5"/>
            <w:tcBorders>
              <w:right w:val="nil"/>
            </w:tcBorders>
            <w:vAlign w:val="center"/>
          </w:tcPr>
          <w:p>
            <w:pPr>
              <w:jc w:val="both"/>
              <w:rPr>
                <w:sz w:val="18"/>
                <w:szCs w:val="18"/>
                <w:lang w:eastAsia="zh-CN"/>
              </w:rPr>
            </w:pPr>
            <w:r>
              <w:rPr>
                <w:sz w:val="18"/>
                <w:szCs w:val="18"/>
                <w:lang w:eastAsia="zh-CN"/>
              </w:rPr>
              <w:t>2010</w:t>
            </w:r>
          </w:p>
        </w:tc>
        <w:tc>
          <w:tcPr>
            <w:tcW w:w="4622" w:type="dxa"/>
            <w:gridSpan w:val="6"/>
            <w:tcBorders>
              <w:left w:val="nil"/>
            </w:tcBorders>
            <w:vAlign w:val="center"/>
          </w:tcPr>
          <w:p>
            <w:pPr>
              <w:jc w:val="both"/>
              <w:rPr>
                <w:sz w:val="18"/>
                <w:szCs w:val="18"/>
                <w:lang w:eastAsia="zh-CN"/>
              </w:rPr>
            </w:pPr>
            <w:r>
              <w:rPr>
                <w:sz w:val="18"/>
                <w:szCs w:val="18"/>
                <w:lang w:eastAsia="zh-CN"/>
              </w:rPr>
              <w:t>RMB10000000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restart"/>
            <w:vAlign w:val="center"/>
          </w:tcPr>
          <w:p>
            <w:pPr>
              <w:jc w:val="center"/>
              <w:rPr>
                <w:sz w:val="18"/>
                <w:szCs w:val="18"/>
                <w:lang w:eastAsia="zh-CN"/>
              </w:rPr>
            </w:pPr>
            <w:r>
              <w:rPr>
                <w:sz w:val="18"/>
                <w:szCs w:val="18"/>
                <w:lang w:eastAsia="zh-CN"/>
              </w:rPr>
              <w:t>11</w:t>
            </w:r>
          </w:p>
        </w:tc>
        <w:tc>
          <w:tcPr>
            <w:tcW w:w="3319" w:type="dxa"/>
            <w:gridSpan w:val="3"/>
            <w:vMerge w:val="restart"/>
            <w:vAlign w:val="center"/>
          </w:tcPr>
          <w:p>
            <w:pPr>
              <w:rPr>
                <w:sz w:val="18"/>
                <w:szCs w:val="18"/>
              </w:rPr>
            </w:pPr>
            <w:r>
              <w:rPr>
                <w:sz w:val="18"/>
                <w:szCs w:val="18"/>
                <w:lang w:eastAsia="zh-CN"/>
              </w:rPr>
              <w:t>Factory c</w:t>
            </w:r>
            <w:r>
              <w:rPr>
                <w:sz w:val="18"/>
                <w:szCs w:val="18"/>
              </w:rPr>
              <w:t>ontact information</w:t>
            </w:r>
          </w:p>
        </w:tc>
        <w:tc>
          <w:tcPr>
            <w:tcW w:w="1275" w:type="dxa"/>
            <w:gridSpan w:val="3"/>
            <w:vAlign w:val="center"/>
          </w:tcPr>
          <w:p>
            <w:pPr>
              <w:jc w:val="both"/>
              <w:rPr>
                <w:sz w:val="18"/>
                <w:szCs w:val="18"/>
                <w:lang w:eastAsia="zh-CN"/>
              </w:rPr>
            </w:pPr>
            <w:r>
              <w:rPr>
                <w:sz w:val="18"/>
                <w:szCs w:val="18"/>
              </w:rPr>
              <w:t>Location</w:t>
            </w:r>
            <w:r>
              <w:rPr>
                <w:sz w:val="18"/>
                <w:szCs w:val="18"/>
                <w:lang w:eastAsia="zh-CN"/>
              </w:rPr>
              <w:t>:</w:t>
            </w:r>
          </w:p>
        </w:tc>
        <w:tc>
          <w:tcPr>
            <w:tcW w:w="4764" w:type="dxa"/>
            <w:gridSpan w:val="8"/>
            <w:vAlign w:val="center"/>
          </w:tcPr>
          <w:p>
            <w:pPr>
              <w:jc w:val="both"/>
              <w:rPr>
                <w:sz w:val="18"/>
                <w:szCs w:val="18"/>
                <w:lang w:eastAsia="zh-CN"/>
              </w:rPr>
            </w:pPr>
            <w:r>
              <w:rPr>
                <w:sz w:val="18"/>
                <w:szCs w:val="18"/>
                <w:lang w:eastAsia="zh-CN"/>
              </w:rPr>
              <w:t>Jinshanqiao Development Zone, Xuzhou Cit,Jiangsu Province, China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continue"/>
            <w:vAlign w:val="center"/>
          </w:tcPr>
          <w:p>
            <w:pPr>
              <w:pStyle w:val="10"/>
              <w:spacing w:line="360" w:lineRule="exact"/>
              <w:ind w:firstLine="361"/>
              <w:outlineLvl w:val="0"/>
              <w:rPr>
                <w:rFonts w:ascii="Arial" w:hAnsi="Arial" w:cs="Arial"/>
                <w:b w:val="0"/>
                <w:bCs w:val="0"/>
                <w:sz w:val="18"/>
                <w:szCs w:val="18"/>
                <w:u w:val="none"/>
                <w:lang w:eastAsia="zh-CN"/>
              </w:rPr>
            </w:pPr>
          </w:p>
        </w:tc>
        <w:tc>
          <w:tcPr>
            <w:tcW w:w="3319" w:type="dxa"/>
            <w:gridSpan w:val="3"/>
            <w:vMerge w:val="continue"/>
            <w:vAlign w:val="center"/>
          </w:tcPr>
          <w:p>
            <w:pPr>
              <w:rPr>
                <w:sz w:val="18"/>
                <w:szCs w:val="18"/>
              </w:rPr>
            </w:pPr>
          </w:p>
        </w:tc>
        <w:tc>
          <w:tcPr>
            <w:tcW w:w="1275" w:type="dxa"/>
            <w:gridSpan w:val="3"/>
            <w:vAlign w:val="center"/>
          </w:tcPr>
          <w:p>
            <w:pPr>
              <w:jc w:val="both"/>
              <w:rPr>
                <w:sz w:val="18"/>
                <w:szCs w:val="18"/>
              </w:rPr>
            </w:pPr>
            <w:r>
              <w:rPr>
                <w:sz w:val="18"/>
                <w:szCs w:val="18"/>
              </w:rPr>
              <w:t>Tel.:</w:t>
            </w:r>
          </w:p>
        </w:tc>
        <w:tc>
          <w:tcPr>
            <w:tcW w:w="1842" w:type="dxa"/>
            <w:gridSpan w:val="5"/>
            <w:vAlign w:val="center"/>
          </w:tcPr>
          <w:p>
            <w:pPr>
              <w:jc w:val="both"/>
              <w:rPr>
                <w:sz w:val="18"/>
                <w:szCs w:val="18"/>
                <w:lang w:eastAsia="zh-CN"/>
              </w:rPr>
            </w:pPr>
            <w:r>
              <w:rPr>
                <w:sz w:val="18"/>
                <w:szCs w:val="18"/>
                <w:lang w:eastAsia="zh-CN"/>
              </w:rPr>
              <w:t>0516-82660184</w:t>
            </w:r>
          </w:p>
        </w:tc>
        <w:tc>
          <w:tcPr>
            <w:tcW w:w="1218" w:type="dxa"/>
            <w:gridSpan w:val="2"/>
            <w:vAlign w:val="center"/>
          </w:tcPr>
          <w:p>
            <w:pPr>
              <w:jc w:val="both"/>
              <w:rPr>
                <w:sz w:val="18"/>
                <w:szCs w:val="18"/>
              </w:rPr>
            </w:pPr>
            <w:r>
              <w:rPr>
                <w:sz w:val="18"/>
                <w:szCs w:val="18"/>
              </w:rPr>
              <w:t xml:space="preserve">Fax: </w:t>
            </w:r>
          </w:p>
        </w:tc>
        <w:tc>
          <w:tcPr>
            <w:tcW w:w="1704" w:type="dxa"/>
            <w:vAlign w:val="center"/>
          </w:tcPr>
          <w:p>
            <w:pPr>
              <w:jc w:val="both"/>
              <w:rPr>
                <w:sz w:val="18"/>
                <w:szCs w:val="18"/>
                <w:lang w:eastAsia="zh-CN"/>
              </w:rPr>
            </w:pPr>
            <w:r>
              <w:rPr>
                <w:sz w:val="18"/>
                <w:szCs w:val="18"/>
                <w:lang w:eastAsia="zh-CN"/>
              </w:rPr>
              <w:t>0516-82388838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continue"/>
          </w:tcPr>
          <w:p>
            <w:pPr>
              <w:pStyle w:val="10"/>
              <w:spacing w:line="360" w:lineRule="exact"/>
              <w:ind w:firstLine="361"/>
              <w:outlineLvl w:val="0"/>
              <w:rPr>
                <w:rFonts w:ascii="Arial" w:hAnsi="Arial" w:cs="Arial"/>
                <w:b w:val="0"/>
                <w:bCs w:val="0"/>
                <w:sz w:val="18"/>
                <w:szCs w:val="18"/>
                <w:u w:val="none"/>
                <w:lang w:eastAsia="zh-CN"/>
              </w:rPr>
            </w:pPr>
          </w:p>
        </w:tc>
        <w:tc>
          <w:tcPr>
            <w:tcW w:w="3319" w:type="dxa"/>
            <w:gridSpan w:val="3"/>
            <w:vMerge w:val="continue"/>
          </w:tcPr>
          <w:p>
            <w:pPr>
              <w:pStyle w:val="10"/>
              <w:spacing w:line="360" w:lineRule="exact"/>
              <w:ind w:firstLine="361"/>
              <w:jc w:val="left"/>
              <w:outlineLvl w:val="0"/>
              <w:rPr>
                <w:rFonts w:ascii="Arial" w:hAnsi="Arial" w:cs="Arial"/>
                <w:b w:val="0"/>
                <w:bCs w:val="0"/>
                <w:sz w:val="18"/>
                <w:szCs w:val="18"/>
                <w:u w:val="none"/>
                <w:lang w:eastAsia="zh-CN"/>
              </w:rPr>
            </w:pPr>
          </w:p>
        </w:tc>
        <w:tc>
          <w:tcPr>
            <w:tcW w:w="1275" w:type="dxa"/>
            <w:gridSpan w:val="3"/>
            <w:vAlign w:val="center"/>
          </w:tcPr>
          <w:p>
            <w:pPr>
              <w:jc w:val="both"/>
              <w:rPr>
                <w:sz w:val="18"/>
                <w:szCs w:val="18"/>
              </w:rPr>
            </w:pPr>
            <w:r>
              <w:rPr>
                <w:sz w:val="18"/>
                <w:szCs w:val="18"/>
              </w:rPr>
              <w:t>E-mail:</w:t>
            </w:r>
          </w:p>
        </w:tc>
        <w:tc>
          <w:tcPr>
            <w:tcW w:w="1842" w:type="dxa"/>
            <w:gridSpan w:val="5"/>
            <w:vAlign w:val="center"/>
          </w:tcPr>
          <w:p>
            <w:pPr>
              <w:jc w:val="both"/>
              <w:rPr>
                <w:sz w:val="18"/>
                <w:szCs w:val="18"/>
                <w:lang w:eastAsia="zh-CN"/>
              </w:rPr>
            </w:pPr>
            <w:r>
              <w:rPr>
                <w:sz w:val="18"/>
                <w:szCs w:val="18"/>
                <w:lang w:eastAsia="zh-CN"/>
              </w:rPr>
              <w:t>silktextile@hotmail.com</w:t>
            </w:r>
          </w:p>
        </w:tc>
        <w:tc>
          <w:tcPr>
            <w:tcW w:w="1218" w:type="dxa"/>
            <w:gridSpan w:val="2"/>
            <w:vAlign w:val="center"/>
          </w:tcPr>
          <w:p>
            <w:pPr>
              <w:jc w:val="both"/>
              <w:rPr>
                <w:sz w:val="18"/>
                <w:szCs w:val="18"/>
              </w:rPr>
            </w:pPr>
            <w:r>
              <w:rPr>
                <w:sz w:val="18"/>
                <w:szCs w:val="18"/>
              </w:rPr>
              <w:t>Homepage:</w:t>
            </w:r>
          </w:p>
        </w:tc>
        <w:tc>
          <w:tcPr>
            <w:tcW w:w="1704" w:type="dxa"/>
            <w:vAlign w:val="center"/>
          </w:tcPr>
          <w:p>
            <w:pPr>
              <w:jc w:val="both"/>
              <w:rPr>
                <w:sz w:val="18"/>
                <w:szCs w:val="18"/>
                <w:lang w:eastAsia="zh-CN"/>
              </w:rPr>
            </w:pPr>
            <w:r>
              <w:rPr>
                <w:sz w:val="18"/>
                <w:szCs w:val="18"/>
                <w:lang w:eastAsia="zh-CN"/>
              </w:rPr>
              <w:t>www.estosie.com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66" w:type="dxa"/>
            <w:vMerge w:val="continue"/>
          </w:tcPr>
          <w:p>
            <w:pPr>
              <w:pStyle w:val="10"/>
              <w:spacing w:line="360" w:lineRule="exact"/>
              <w:ind w:firstLine="361"/>
              <w:outlineLvl w:val="0"/>
              <w:rPr>
                <w:rFonts w:ascii="Arial" w:hAnsi="Arial" w:cs="Arial"/>
                <w:b w:val="0"/>
                <w:bCs w:val="0"/>
                <w:sz w:val="18"/>
                <w:szCs w:val="18"/>
                <w:u w:val="none"/>
                <w:lang w:eastAsia="zh-CN"/>
              </w:rPr>
            </w:pPr>
          </w:p>
        </w:tc>
        <w:tc>
          <w:tcPr>
            <w:tcW w:w="3319" w:type="dxa"/>
            <w:gridSpan w:val="3"/>
            <w:vMerge w:val="continue"/>
          </w:tcPr>
          <w:p>
            <w:pPr>
              <w:pStyle w:val="10"/>
              <w:spacing w:line="360" w:lineRule="exact"/>
              <w:ind w:firstLine="361"/>
              <w:jc w:val="left"/>
              <w:outlineLvl w:val="0"/>
              <w:rPr>
                <w:rFonts w:ascii="Arial" w:hAnsi="Arial" w:cs="Arial"/>
                <w:b w:val="0"/>
                <w:bCs w:val="0"/>
                <w:sz w:val="18"/>
                <w:szCs w:val="18"/>
                <w:u w:val="none"/>
                <w:lang w:eastAsia="zh-CN"/>
              </w:rPr>
            </w:pPr>
          </w:p>
        </w:tc>
        <w:tc>
          <w:tcPr>
            <w:tcW w:w="1275" w:type="dxa"/>
            <w:gridSpan w:val="3"/>
            <w:vAlign w:val="center"/>
          </w:tcPr>
          <w:p>
            <w:pPr>
              <w:jc w:val="both"/>
              <w:rPr>
                <w:sz w:val="18"/>
                <w:szCs w:val="18"/>
                <w:lang w:eastAsia="zh-CN"/>
              </w:rPr>
            </w:pPr>
            <w:r>
              <w:rPr>
                <w:sz w:val="18"/>
                <w:szCs w:val="18"/>
                <w:lang w:eastAsia="zh-CN"/>
              </w:rPr>
              <w:t xml:space="preserve">MSN: </w:t>
            </w:r>
          </w:p>
        </w:tc>
        <w:tc>
          <w:tcPr>
            <w:tcW w:w="1842" w:type="dxa"/>
            <w:gridSpan w:val="5"/>
            <w:vAlign w:val="center"/>
          </w:tcPr>
          <w:p>
            <w:pPr>
              <w:jc w:val="both"/>
              <w:rPr>
                <w:sz w:val="18"/>
                <w:szCs w:val="18"/>
                <w:lang w:eastAsia="zh-CN"/>
              </w:rPr>
            </w:pPr>
            <w:r>
              <w:rPr>
                <w:sz w:val="18"/>
                <w:szCs w:val="18"/>
                <w:lang w:eastAsia="zh-CN"/>
              </w:rPr>
              <w:t>silktextile@hotmail.com</w:t>
            </w:r>
          </w:p>
        </w:tc>
        <w:tc>
          <w:tcPr>
            <w:tcW w:w="1218" w:type="dxa"/>
            <w:gridSpan w:val="2"/>
            <w:vAlign w:val="center"/>
          </w:tcPr>
          <w:p>
            <w:pPr>
              <w:jc w:val="both"/>
              <w:rPr>
                <w:sz w:val="18"/>
                <w:szCs w:val="18"/>
                <w:lang w:eastAsia="zh-CN"/>
              </w:rPr>
            </w:pPr>
            <w:r>
              <w:rPr>
                <w:sz w:val="18"/>
                <w:szCs w:val="18"/>
              </w:rPr>
              <w:t>SKYPE</w:t>
            </w:r>
            <w:r>
              <w:rPr>
                <w:sz w:val="18"/>
                <w:szCs w:val="18"/>
                <w:lang w:eastAsia="zh-CN"/>
              </w:rPr>
              <w:t>:</w:t>
            </w:r>
          </w:p>
        </w:tc>
        <w:tc>
          <w:tcPr>
            <w:tcW w:w="1704" w:type="dxa"/>
            <w:vAlign w:val="center"/>
          </w:tcPr>
          <w:p>
            <w:pPr>
              <w:jc w:val="both"/>
              <w:rPr>
                <w:sz w:val="18"/>
                <w:szCs w:val="18"/>
                <w:lang w:eastAsia="zh-CN"/>
              </w:rPr>
            </w:pPr>
            <w:r>
              <w:rPr>
                <w:sz w:val="18"/>
                <w:szCs w:val="18"/>
                <w:lang w:eastAsia="zh-CN"/>
              </w:rPr>
              <w:t>asa.zhao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4" w:type="dxa"/>
            <w:gridSpan w:val="15"/>
            <w:shd w:val="clear" w:color="auto" w:fill="FF6600"/>
          </w:tcPr>
          <w:p>
            <w:pPr>
              <w:pStyle w:val="10"/>
              <w:spacing w:line="360" w:lineRule="exact"/>
              <w:ind w:right="-2340" w:rightChars="-1170"/>
              <w:jc w:val="both"/>
              <w:outlineLvl w:val="0"/>
              <w:rPr>
                <w:rFonts w:ascii="Arial" w:hAnsi="Arial" w:cs="Arial"/>
                <w:b w:val="0"/>
                <w:bCs w:val="0"/>
                <w:color w:val="FFFFFF"/>
                <w:sz w:val="20"/>
                <w:szCs w:val="20"/>
                <w:u w:val="none"/>
                <w:lang w:eastAsia="zh-CN"/>
              </w:rPr>
            </w:pPr>
            <w:r>
              <w:rPr>
                <w:rFonts w:ascii="Arial" w:hAnsi="Arial" w:cs="Arial"/>
                <w:b w:val="0"/>
                <w:bCs w:val="0"/>
                <w:color w:val="FFFFFF"/>
                <w:sz w:val="20"/>
                <w:szCs w:val="20"/>
                <w:u w:val="none"/>
                <w:lang w:eastAsia="zh-CN"/>
              </w:rPr>
              <w:t xml:space="preserve">Main products/Major customer recommendations / Reference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0" w:hRule="atLeast"/>
        </w:trPr>
        <w:tc>
          <w:tcPr>
            <w:tcW w:w="1304" w:type="dxa"/>
            <w:gridSpan w:val="2"/>
            <w:shd w:val="clear" w:color="auto" w:fill="EAEAEA"/>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Main products</w:t>
            </w:r>
          </w:p>
        </w:tc>
        <w:tc>
          <w:tcPr>
            <w:tcW w:w="1307" w:type="dxa"/>
            <w:shd w:val="clear" w:color="auto" w:fill="EAEAEA"/>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Market location</w:t>
            </w:r>
          </w:p>
        </w:tc>
        <w:tc>
          <w:tcPr>
            <w:tcW w:w="1306" w:type="dxa"/>
            <w:gridSpan w:val="2"/>
            <w:shd w:val="clear" w:color="auto" w:fill="EAEAEA"/>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Major customer</w:t>
            </w:r>
          </w:p>
        </w:tc>
        <w:tc>
          <w:tcPr>
            <w:tcW w:w="1307" w:type="dxa"/>
            <w:gridSpan w:val="3"/>
            <w:shd w:val="clear" w:color="auto" w:fill="EAEAEA"/>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Yearly order quantity (%)</w:t>
            </w:r>
          </w:p>
        </w:tc>
        <w:tc>
          <w:tcPr>
            <w:tcW w:w="1307" w:type="dxa"/>
            <w:gridSpan w:val="2"/>
            <w:shd w:val="clear" w:color="auto" w:fill="EAEAEA"/>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Business history (year)</w:t>
            </w:r>
          </w:p>
        </w:tc>
        <w:tc>
          <w:tcPr>
            <w:tcW w:w="3393" w:type="dxa"/>
            <w:gridSpan w:val="5"/>
            <w:shd w:val="clear" w:color="auto" w:fill="EAEAEA"/>
            <w:vAlign w:val="center"/>
          </w:tcPr>
          <w:p>
            <w:pPr>
              <w:pStyle w:val="10"/>
              <w:spacing w:line="360" w:lineRule="exac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Contact 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04" w:type="dxa"/>
            <w:gridSpan w:val="2"/>
            <w:vAlign w:val="center"/>
          </w:tcPr>
          <w:p>
            <w:pPr>
              <w:jc w:val="center"/>
              <w:rPr>
                <w:sz w:val="18"/>
                <w:szCs w:val="18"/>
                <w:lang w:eastAsia="zh-CN"/>
              </w:rPr>
            </w:pPr>
            <w:r>
              <w:rPr>
                <w:sz w:val="18"/>
                <w:szCs w:val="18"/>
                <w:lang w:eastAsia="zh-CN"/>
              </w:rPr>
              <w:t xml:space="preserve">Pillowcase </w:t>
            </w:r>
          </w:p>
        </w:tc>
        <w:tc>
          <w:tcPr>
            <w:tcW w:w="1307" w:type="dxa"/>
            <w:vAlign w:val="center"/>
          </w:tcPr>
          <w:p>
            <w:pPr>
              <w:jc w:val="center"/>
              <w:rPr>
                <w:sz w:val="18"/>
                <w:szCs w:val="18"/>
                <w:lang w:eastAsia="zh-CN"/>
              </w:rPr>
            </w:pPr>
            <w:r>
              <w:rPr>
                <w:sz w:val="18"/>
                <w:szCs w:val="18"/>
                <w:lang w:eastAsia="zh-CN"/>
              </w:rPr>
              <w:t xml:space="preserve">America </w:t>
            </w:r>
          </w:p>
        </w:tc>
        <w:tc>
          <w:tcPr>
            <w:tcW w:w="1306" w:type="dxa"/>
            <w:gridSpan w:val="2"/>
            <w:vAlign w:val="center"/>
          </w:tcPr>
          <w:p>
            <w:pPr>
              <w:jc w:val="center"/>
              <w:rPr>
                <w:sz w:val="18"/>
                <w:szCs w:val="18"/>
                <w:lang w:eastAsia="zh-CN"/>
              </w:rPr>
            </w:pPr>
            <w:r>
              <w:rPr>
                <w:sz w:val="18"/>
                <w:szCs w:val="18"/>
                <w:lang w:eastAsia="zh-CN"/>
              </w:rPr>
              <w:t>Next Product</w:t>
            </w:r>
          </w:p>
        </w:tc>
        <w:tc>
          <w:tcPr>
            <w:tcW w:w="1307" w:type="dxa"/>
            <w:gridSpan w:val="3"/>
            <w:vAlign w:val="center"/>
          </w:tcPr>
          <w:p>
            <w:pPr>
              <w:jc w:val="center"/>
              <w:rPr>
                <w:sz w:val="18"/>
                <w:szCs w:val="18"/>
                <w:lang w:eastAsia="zh-CN"/>
              </w:rPr>
            </w:pPr>
            <w:r>
              <w:rPr>
                <w:sz w:val="18"/>
                <w:szCs w:val="18"/>
                <w:lang w:eastAsia="zh-CN"/>
              </w:rPr>
              <w:t>10</w:t>
            </w:r>
          </w:p>
        </w:tc>
        <w:tc>
          <w:tcPr>
            <w:tcW w:w="1307" w:type="dxa"/>
            <w:gridSpan w:val="2"/>
            <w:vAlign w:val="center"/>
          </w:tcPr>
          <w:p>
            <w:pPr>
              <w:jc w:val="center"/>
              <w:rPr>
                <w:sz w:val="18"/>
                <w:szCs w:val="18"/>
                <w:lang w:eastAsia="zh-CN"/>
              </w:rPr>
            </w:pPr>
            <w:r>
              <w:rPr>
                <w:sz w:val="18"/>
                <w:szCs w:val="18"/>
                <w:lang w:eastAsia="zh-CN"/>
              </w:rPr>
              <w:t>3</w:t>
            </w:r>
          </w:p>
        </w:tc>
        <w:tc>
          <w:tcPr>
            <w:tcW w:w="3393" w:type="dxa"/>
            <w:gridSpan w:val="5"/>
            <w:vAlign w:val="center"/>
          </w:tcPr>
          <w:p>
            <w:pPr>
              <w:jc w:val="center"/>
              <w:rPr>
                <w:sz w:val="18"/>
                <w:szCs w:val="18"/>
                <w:lang w:eastAsia="zh-CN"/>
              </w:rPr>
            </w:pPr>
            <w:r>
              <w:rPr>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04" w:type="dxa"/>
            <w:gridSpan w:val="2"/>
            <w:vAlign w:val="center"/>
          </w:tcPr>
          <w:p>
            <w:pPr>
              <w:jc w:val="center"/>
              <w:rPr>
                <w:sz w:val="18"/>
                <w:szCs w:val="18"/>
                <w:lang w:eastAsia="zh-CN"/>
              </w:rPr>
            </w:pPr>
            <w:r>
              <w:rPr>
                <w:sz w:val="18"/>
                <w:szCs w:val="18"/>
                <w:lang w:eastAsia="zh-CN"/>
              </w:rPr>
              <w:t xml:space="preserve">Silk nightgown </w:t>
            </w:r>
          </w:p>
        </w:tc>
        <w:tc>
          <w:tcPr>
            <w:tcW w:w="1307" w:type="dxa"/>
            <w:vAlign w:val="center"/>
          </w:tcPr>
          <w:p>
            <w:pPr>
              <w:jc w:val="center"/>
              <w:rPr>
                <w:sz w:val="18"/>
                <w:szCs w:val="18"/>
                <w:lang w:eastAsia="zh-CN"/>
              </w:rPr>
            </w:pPr>
            <w:r>
              <w:rPr>
                <w:sz w:val="18"/>
                <w:szCs w:val="18"/>
                <w:lang w:eastAsia="zh-CN"/>
              </w:rPr>
              <w:t>Germany</w:t>
            </w:r>
          </w:p>
        </w:tc>
        <w:tc>
          <w:tcPr>
            <w:tcW w:w="1306" w:type="dxa"/>
            <w:gridSpan w:val="2"/>
            <w:vAlign w:val="center"/>
          </w:tcPr>
          <w:p>
            <w:pPr>
              <w:jc w:val="center"/>
              <w:rPr>
                <w:sz w:val="18"/>
                <w:szCs w:val="18"/>
                <w:lang w:eastAsia="zh-CN"/>
              </w:rPr>
            </w:pPr>
            <w:r>
              <w:rPr>
                <w:sz w:val="18"/>
                <w:szCs w:val="18"/>
                <w:lang w:eastAsia="zh-CN"/>
              </w:rPr>
              <w:t xml:space="preserve">Royalbeach </w:t>
            </w:r>
          </w:p>
        </w:tc>
        <w:tc>
          <w:tcPr>
            <w:tcW w:w="1307" w:type="dxa"/>
            <w:gridSpan w:val="3"/>
            <w:vAlign w:val="center"/>
          </w:tcPr>
          <w:p>
            <w:pPr>
              <w:jc w:val="center"/>
              <w:rPr>
                <w:sz w:val="18"/>
                <w:szCs w:val="18"/>
                <w:lang w:eastAsia="zh-CN"/>
              </w:rPr>
            </w:pPr>
            <w:r>
              <w:rPr>
                <w:sz w:val="18"/>
                <w:szCs w:val="18"/>
                <w:lang w:eastAsia="zh-CN"/>
              </w:rPr>
              <w:t>10</w:t>
            </w:r>
          </w:p>
        </w:tc>
        <w:tc>
          <w:tcPr>
            <w:tcW w:w="1307" w:type="dxa"/>
            <w:gridSpan w:val="2"/>
            <w:vAlign w:val="center"/>
          </w:tcPr>
          <w:p>
            <w:pPr>
              <w:jc w:val="center"/>
              <w:rPr>
                <w:sz w:val="18"/>
                <w:szCs w:val="18"/>
                <w:lang w:eastAsia="zh-CN"/>
              </w:rPr>
            </w:pPr>
            <w:r>
              <w:rPr>
                <w:sz w:val="18"/>
                <w:szCs w:val="18"/>
                <w:lang w:eastAsia="zh-CN"/>
              </w:rPr>
              <w:t>4</w:t>
            </w:r>
          </w:p>
        </w:tc>
        <w:tc>
          <w:tcPr>
            <w:tcW w:w="3393" w:type="dxa"/>
            <w:gridSpan w:val="5"/>
            <w:vAlign w:val="center"/>
          </w:tcPr>
          <w:p>
            <w:pPr>
              <w:jc w:val="center"/>
              <w:rPr>
                <w:sz w:val="18"/>
                <w:szCs w:val="18"/>
                <w:lang w:eastAsia="zh-CN"/>
              </w:rPr>
            </w:pPr>
            <w:r>
              <w:rPr>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04" w:type="dxa"/>
            <w:gridSpan w:val="2"/>
            <w:vAlign w:val="center"/>
          </w:tcPr>
          <w:p>
            <w:pPr>
              <w:jc w:val="center"/>
              <w:rPr>
                <w:sz w:val="18"/>
                <w:szCs w:val="18"/>
                <w:lang w:eastAsia="zh-CN"/>
              </w:rPr>
            </w:pPr>
            <w:r>
              <w:rPr>
                <w:sz w:val="18"/>
                <w:szCs w:val="18"/>
                <w:lang w:eastAsia="zh-CN"/>
              </w:rPr>
              <w:t xml:space="preserve">Bedding sets, pajamas, silk bedding, silk quilt, silk sheet, garments  </w:t>
            </w:r>
          </w:p>
        </w:tc>
        <w:tc>
          <w:tcPr>
            <w:tcW w:w="1307" w:type="dxa"/>
            <w:vAlign w:val="center"/>
          </w:tcPr>
          <w:p>
            <w:pPr>
              <w:jc w:val="center"/>
              <w:rPr>
                <w:sz w:val="18"/>
                <w:szCs w:val="18"/>
                <w:lang w:eastAsia="zh-CN"/>
              </w:rPr>
            </w:pPr>
            <w:r>
              <w:rPr>
                <w:sz w:val="18"/>
                <w:szCs w:val="18"/>
                <w:lang w:eastAsia="zh-CN"/>
              </w:rPr>
              <w:t>Europe</w:t>
            </w:r>
          </w:p>
        </w:tc>
        <w:tc>
          <w:tcPr>
            <w:tcW w:w="1306" w:type="dxa"/>
            <w:gridSpan w:val="2"/>
            <w:vAlign w:val="center"/>
          </w:tcPr>
          <w:p>
            <w:pPr>
              <w:jc w:val="center"/>
              <w:rPr>
                <w:sz w:val="18"/>
                <w:szCs w:val="18"/>
                <w:lang w:eastAsia="zh-CN"/>
              </w:rPr>
            </w:pPr>
            <w:r>
              <w:rPr>
                <w:sz w:val="18"/>
                <w:szCs w:val="18"/>
                <w:lang w:eastAsia="zh-CN"/>
              </w:rPr>
              <w:t>/</w:t>
            </w:r>
          </w:p>
        </w:tc>
        <w:tc>
          <w:tcPr>
            <w:tcW w:w="1307" w:type="dxa"/>
            <w:gridSpan w:val="3"/>
            <w:vAlign w:val="center"/>
          </w:tcPr>
          <w:p>
            <w:pPr>
              <w:jc w:val="center"/>
              <w:rPr>
                <w:sz w:val="18"/>
                <w:szCs w:val="18"/>
                <w:lang w:eastAsia="zh-CN"/>
              </w:rPr>
            </w:pPr>
            <w:r>
              <w:rPr>
                <w:sz w:val="18"/>
                <w:szCs w:val="18"/>
                <w:lang w:eastAsia="zh-CN"/>
              </w:rPr>
              <w:t>80%</w:t>
            </w:r>
          </w:p>
        </w:tc>
        <w:tc>
          <w:tcPr>
            <w:tcW w:w="1307" w:type="dxa"/>
            <w:gridSpan w:val="2"/>
            <w:vAlign w:val="center"/>
          </w:tcPr>
          <w:p>
            <w:pPr>
              <w:jc w:val="center"/>
              <w:rPr>
                <w:sz w:val="18"/>
                <w:szCs w:val="18"/>
                <w:lang w:eastAsia="zh-CN"/>
              </w:rPr>
            </w:pPr>
            <w:r>
              <w:rPr>
                <w:sz w:val="18"/>
                <w:szCs w:val="18"/>
                <w:lang w:eastAsia="zh-CN"/>
              </w:rPr>
              <w:t>3</w:t>
            </w:r>
          </w:p>
        </w:tc>
        <w:tc>
          <w:tcPr>
            <w:tcW w:w="3393" w:type="dxa"/>
            <w:gridSpan w:val="5"/>
            <w:vAlign w:val="center"/>
          </w:tcPr>
          <w:p>
            <w:pPr>
              <w:jc w:val="center"/>
              <w:rPr>
                <w:sz w:val="18"/>
                <w:szCs w:val="18"/>
                <w:lang w:eastAsia="zh-CN"/>
              </w:rPr>
            </w:pPr>
            <w:r>
              <w:rPr>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4" w:type="dxa"/>
            <w:gridSpan w:val="15"/>
            <w:shd w:val="clear" w:color="auto" w:fill="FF6600"/>
          </w:tcPr>
          <w:p>
            <w:pPr>
              <w:pStyle w:val="10"/>
              <w:spacing w:line="360" w:lineRule="exact"/>
              <w:ind w:right="-2340" w:rightChars="-1170"/>
              <w:jc w:val="both"/>
              <w:outlineLvl w:val="0"/>
              <w:rPr>
                <w:rFonts w:ascii="Arial" w:hAnsi="Arial" w:cs="Arial"/>
                <w:b w:val="0"/>
                <w:bCs w:val="0"/>
                <w:color w:val="FFFFFF"/>
                <w:sz w:val="20"/>
                <w:szCs w:val="20"/>
                <w:u w:val="none"/>
                <w:lang w:eastAsia="zh-CN"/>
              </w:rPr>
            </w:pPr>
            <w:r>
              <w:rPr>
                <w:rFonts w:ascii="Arial" w:hAnsi="Arial" w:cs="Arial"/>
                <w:b w:val="0"/>
                <w:bCs w:val="0"/>
                <w:color w:val="FFFFFF"/>
                <w:sz w:val="20"/>
                <w:szCs w:val="20"/>
                <w:u w:val="none"/>
                <w:lang w:eastAsia="zh-CN"/>
              </w:rPr>
              <w:t>Main product production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9924" w:type="dxa"/>
            <w:gridSpan w:val="15"/>
            <w:vAlign w:val="center"/>
          </w:tcPr>
          <w:p>
            <w:pPr>
              <w:jc w:val="center"/>
              <w:rPr>
                <w:rFonts w:eastAsia="Times New Roman" w:cs="Times New Roman"/>
                <w:sz w:val="18"/>
                <w:szCs w:val="18"/>
                <w:lang w:eastAsia="zh-CN"/>
              </w:rPr>
            </w:pPr>
            <w:r>
              <w:rPr>
                <w:sz w:val="18"/>
                <w:szCs w:val="18"/>
                <w:lang w:eastAsia="zh-CN"/>
              </w:rPr>
              <w:pict>
                <v:group id="_x0000_s1026" o:spid="_x0000_s1026" o:spt="203" style="height:216pt;width:432pt;" coordorigin="1531,12391" coordsize="3600,3960">
                  <o:lock v:ext="edit" aspectratio="t"/>
                  <v:shape id="_x0000_s1027" o:spid="_x0000_s1027" o:spt="75" type="#_x0000_t75" style="position:absolute;left:1531;top:12391;height:3960;width:3600;" filled="f" stroked="f" coordsize="21600,21600">
                    <v:path/>
                    <v:fill on="f" focussize="0,0"/>
                    <v:stroke on="f"/>
                    <v:imagedata o:title=""/>
                    <o:lock v:ext="edit" text="t" aspectratio="t"/>
                  </v:shape>
                  <v:shape id="_s1028" o:spid="_x0000_s1028" o:spt="33" type="#_x0000_t33" style="position:absolute;left:2611;top:15271;height:721;width:360;rotation:11796480f;" filled="f" stroked="t" coordsize="21600,21600">
                    <v:path arrowok="t"/>
                    <v:fill on="f" focussize="0,0"/>
                    <v:stroke weight="2.25pt" color="#000000" joinstyle="miter"/>
                    <v:imagedata o:title=""/>
                    <o:lock v:ext="edit" aspectratio="f"/>
                  </v:shape>
                  <v:shape id="_s1029" o:spid="_x0000_s1029" o:spt="32" type="#_x0000_t32" style="position:absolute;left:2432;top:14370;height:1;width:360;rotation:-5898240f;" filled="f" stroked="t" coordsize="21600,21600">
                    <v:path arrowok="t"/>
                    <v:fill on="f" focussize="0,0"/>
                    <v:stroke weight="2.25pt" color="#000000"/>
                    <v:imagedata o:title=""/>
                    <o:lock v:ext="edit" aspectratio="f"/>
                  </v:shape>
                  <v:shape id="_s1030" o:spid="_x0000_s1030" o:spt="32" type="#_x0000_t32" style="position:absolute;left:2432;top:13290;height:1;width:360;rotation:-5898240f;" filled="f" stroked="t" coordsize="21600,21600">
                    <v:path arrowok="t"/>
                    <v:fill on="f" focussize="0,0"/>
                    <v:stroke weight="2.25pt" color="#000000"/>
                    <v:imagedata o:title=""/>
                    <o:lock v:ext="edit" aspectratio="f"/>
                  </v:shape>
                  <v:roundrect id="_s1031" o:spid="_x0000_s1031" o:spt="2" style="position:absolute;left:1531;top:12391;height:720;width:2160;v-text-anchor:middle;" fillcolor="#BBE0E3" filled="t" stroked="t" coordsize="21600,21600" arcsize="0.166666666666667">
                    <v:path/>
                    <v:fill on="t" color2="#FFFFFF" focussize="0,0"/>
                    <v:stroke color="#000000"/>
                    <v:imagedata o:title=""/>
                    <o:lock v:ext="edit" aspectratio="f"/>
                    <v:textbox inset="0mm,0mm,0mm,0mm">
                      <w:txbxContent>
                        <w:p>
                          <w:pPr>
                            <w:jc w:val="center"/>
                            <w:rPr>
                              <w:sz w:val="21"/>
                              <w:szCs w:val="21"/>
                              <w:lang w:eastAsia="zh-CN"/>
                            </w:rPr>
                          </w:pPr>
                          <w:r>
                            <w:rPr>
                              <w:sz w:val="21"/>
                              <w:szCs w:val="21"/>
                              <w:lang w:eastAsia="zh-CN"/>
                            </w:rPr>
                            <w:t xml:space="preserve">Cloth cutting </w:t>
                          </w:r>
                        </w:p>
                      </w:txbxContent>
                    </v:textbox>
                  </v:roundrect>
                  <v:roundrect id="_s1032" o:spid="_x0000_s1032" o:spt="2" style="position:absolute;left:1531;top:13471;height:720;width:2160;v-text-anchor:middle;" fillcolor="#BBE0E3" filled="t" stroked="t" coordsize="21600,21600" arcsize="0.166666666666667">
                    <v:path/>
                    <v:fill on="t" color2="#FFFFFF" focussize="0,0"/>
                    <v:stroke color="#000000"/>
                    <v:imagedata o:title=""/>
                    <o:lock v:ext="edit" aspectratio="f"/>
                    <v:textbox inset="0mm,0mm,0mm,0mm">
                      <w:txbxContent>
                        <w:p>
                          <w:pPr>
                            <w:jc w:val="center"/>
                            <w:rPr>
                              <w:sz w:val="21"/>
                              <w:szCs w:val="21"/>
                              <w:lang w:eastAsia="zh-CN"/>
                            </w:rPr>
                          </w:pPr>
                        </w:p>
                        <w:p>
                          <w:pPr>
                            <w:jc w:val="center"/>
                            <w:rPr>
                              <w:sz w:val="21"/>
                              <w:szCs w:val="21"/>
                              <w:lang w:eastAsia="zh-CN"/>
                            </w:rPr>
                          </w:pPr>
                          <w:r>
                            <w:rPr>
                              <w:sz w:val="21"/>
                              <w:szCs w:val="21"/>
                              <w:lang w:eastAsia="zh-CN"/>
                            </w:rPr>
                            <w:t xml:space="preserve">Sewing </w:t>
                          </w:r>
                        </w:p>
                      </w:txbxContent>
                    </v:textbox>
                  </v:roundrect>
                  <v:roundrect id="_s1033" o:spid="_x0000_s1033" o:spt="2" style="position:absolute;left:1531;top:14551;height:720;width:2160;v-text-anchor:middle;" fillcolor="#BBE0E3" filled="t" stroked="t" coordsize="21600,21600" arcsize="0.166666666666667">
                    <v:path/>
                    <v:fill on="t" color2="#FFFFFF" focussize="0,0"/>
                    <v:stroke color="#000000"/>
                    <v:imagedata o:title=""/>
                    <o:lock v:ext="edit" aspectratio="f"/>
                    <v:textbox inset="0mm,0mm,0mm,0mm">
                      <w:txbxContent>
                        <w:p>
                          <w:pPr>
                            <w:jc w:val="center"/>
                            <w:rPr>
                              <w:sz w:val="22"/>
                              <w:szCs w:val="22"/>
                              <w:lang w:eastAsia="zh-CN"/>
                            </w:rPr>
                          </w:pPr>
                        </w:p>
                        <w:p>
                          <w:pPr>
                            <w:jc w:val="center"/>
                            <w:rPr>
                              <w:sz w:val="22"/>
                              <w:szCs w:val="22"/>
                              <w:lang w:eastAsia="zh-CN"/>
                            </w:rPr>
                          </w:pPr>
                          <w:r>
                            <w:rPr>
                              <w:sz w:val="22"/>
                              <w:szCs w:val="22"/>
                              <w:lang w:eastAsia="zh-CN"/>
                            </w:rPr>
                            <w:t xml:space="preserve">Trimming and ironing </w:t>
                          </w:r>
                        </w:p>
                      </w:txbxContent>
                    </v:textbox>
                  </v:roundrect>
                  <v:roundrect id="_s1034" o:spid="_x0000_s1034" o:spt="2" style="position:absolute;left:2971;top:15631;height:720;width:2160;v-text-anchor:middle;" fillcolor="#BBE0E3" filled="t" stroked="t" coordsize="21600,21600" arcsize="0.166666666666667">
                    <v:path/>
                    <v:fill on="t" color2="#FFFFFF" focussize="0,0"/>
                    <v:stroke color="#000000"/>
                    <v:imagedata o:title=""/>
                    <o:lock v:ext="edit" aspectratio="f"/>
                    <v:textbox inset="0mm,0mm,0mm,0mm">
                      <w:txbxContent>
                        <w:p>
                          <w:pPr>
                            <w:jc w:val="center"/>
                            <w:rPr>
                              <w:sz w:val="22"/>
                              <w:szCs w:val="22"/>
                              <w:lang w:eastAsia="zh-CN"/>
                            </w:rPr>
                          </w:pPr>
                          <w:r>
                            <w:rPr>
                              <w:sz w:val="22"/>
                              <w:szCs w:val="22"/>
                              <w:lang w:eastAsia="zh-CN"/>
                            </w:rPr>
                            <w:t>Packing</w:t>
                          </w:r>
                        </w:p>
                      </w:txbxContent>
                    </v:textbox>
                  </v:roundrect>
                  <w10:wrap type="none"/>
                  <w10:anchorlock/>
                </v:group>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15"/>
            <w:shd w:val="clear" w:color="auto" w:fill="FF6600"/>
            <w:vAlign w:val="center"/>
          </w:tcPr>
          <w:p>
            <w:pPr>
              <w:pStyle w:val="10"/>
              <w:spacing w:line="360" w:lineRule="exact"/>
              <w:ind w:right="-2340" w:rightChars="-1170"/>
              <w:jc w:val="both"/>
              <w:outlineLvl w:val="0"/>
              <w:rPr>
                <w:rFonts w:cs="Arial"/>
                <w:sz w:val="18"/>
                <w:szCs w:val="18"/>
              </w:rPr>
            </w:pPr>
            <w:r>
              <w:rPr>
                <w:rFonts w:ascii="Arial" w:hAnsi="Arial" w:cs="Arial"/>
                <w:b w:val="0"/>
                <w:bCs w:val="0"/>
                <w:color w:val="FFFFFF"/>
                <w:sz w:val="20"/>
                <w:szCs w:val="20"/>
                <w:u w:val="none"/>
                <w:lang w:eastAsia="zh-CN"/>
              </w:rPr>
              <w:t>Factory organization chart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8" w:hRule="atLeast"/>
        </w:trPr>
        <w:tc>
          <w:tcPr>
            <w:tcW w:w="9924" w:type="dxa"/>
            <w:gridSpan w:val="15"/>
            <w:vAlign w:val="center"/>
          </w:tcPr>
          <w:p>
            <w:pPr>
              <w:jc w:val="center"/>
            </w:pPr>
            <w:r>
              <w:rPr>
                <w:lang w:eastAsia="zh-CN"/>
              </w:rPr>
              <w:pict>
                <v:shape id="_x0000_i1027" o:spt="75" type="#_x0000_t75" style="height:327pt;width:481.5pt;" filled="f" o:preferrelative="t" stroked="f" coordsize="21600,21600">
                  <v:path/>
                  <v:fill on="f" focussize="0,0"/>
                  <v:stroke on="f" joinstyle="miter"/>
                  <v:imagedata r:id="rId8"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24" w:type="dxa"/>
            <w:gridSpan w:val="15"/>
            <w:shd w:val="clear" w:color="auto" w:fill="FF6600"/>
          </w:tcPr>
          <w:p>
            <w:pPr>
              <w:pStyle w:val="10"/>
              <w:spacing w:line="360" w:lineRule="exact"/>
              <w:ind w:right="-2340" w:rightChars="-1170"/>
              <w:jc w:val="both"/>
              <w:outlineLvl w:val="0"/>
              <w:rPr>
                <w:rFonts w:ascii="Arial" w:hAnsi="Arial" w:cs="Arial"/>
                <w:color w:val="FFFFFF"/>
                <w:sz w:val="28"/>
                <w:szCs w:val="28"/>
                <w:u w:val="none"/>
                <w:lang w:eastAsia="zh-CN"/>
              </w:rPr>
            </w:pPr>
            <w:r>
              <w:rPr>
                <w:rFonts w:ascii="Arial" w:hAnsi="Arial" w:cs="Arial"/>
                <w:b w:val="0"/>
                <w:bCs w:val="0"/>
                <w:color w:val="FFFFFF"/>
                <w:sz w:val="20"/>
                <w:szCs w:val="20"/>
                <w:u w:val="none"/>
                <w:lang w:eastAsia="zh-CN"/>
              </w:rPr>
              <w:t>Human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60" w:type="dxa"/>
            <w:gridSpan w:val="7"/>
            <w:vAlign w:val="center"/>
          </w:tcPr>
          <w:p>
            <w:pPr>
              <w:jc w:val="center"/>
              <w:rPr>
                <w:sz w:val="18"/>
                <w:szCs w:val="18"/>
                <w:lang w:eastAsia="zh-CN"/>
              </w:rPr>
            </w:pPr>
            <w:r>
              <w:rPr>
                <w:sz w:val="18"/>
                <w:szCs w:val="18"/>
                <w:lang w:eastAsia="zh-CN"/>
              </w:rPr>
              <w:t>Department</w:t>
            </w:r>
          </w:p>
        </w:tc>
        <w:tc>
          <w:tcPr>
            <w:tcW w:w="2381" w:type="dxa"/>
            <w:gridSpan w:val="6"/>
            <w:vAlign w:val="center"/>
          </w:tcPr>
          <w:p>
            <w:pPr>
              <w:jc w:val="center"/>
              <w:rPr>
                <w:sz w:val="18"/>
                <w:szCs w:val="18"/>
                <w:lang w:eastAsia="zh-CN"/>
              </w:rPr>
            </w:pPr>
            <w:r>
              <w:rPr>
                <w:sz w:val="18"/>
                <w:szCs w:val="18"/>
                <w:lang w:eastAsia="zh-CN"/>
              </w:rPr>
              <w:t>No. of Employees (males)</w:t>
            </w:r>
          </w:p>
        </w:tc>
        <w:tc>
          <w:tcPr>
            <w:tcW w:w="2383" w:type="dxa"/>
            <w:gridSpan w:val="2"/>
            <w:vAlign w:val="center"/>
          </w:tcPr>
          <w:p>
            <w:pPr>
              <w:jc w:val="center"/>
              <w:rPr>
                <w:sz w:val="18"/>
                <w:szCs w:val="18"/>
                <w:lang w:eastAsia="zh-CN"/>
              </w:rPr>
            </w:pPr>
            <w:r>
              <w:rPr>
                <w:sz w:val="18"/>
                <w:szCs w:val="18"/>
                <w:lang w:eastAsia="zh-CN"/>
              </w:rPr>
              <w:t>No. of Employees (females)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60" w:type="dxa"/>
            <w:gridSpan w:val="7"/>
            <w:vAlign w:val="center"/>
          </w:tcPr>
          <w:p>
            <w:pPr>
              <w:jc w:val="center"/>
              <w:rPr>
                <w:sz w:val="18"/>
                <w:szCs w:val="18"/>
                <w:lang w:eastAsia="zh-CN"/>
              </w:rPr>
            </w:pPr>
            <w:r>
              <w:rPr>
                <w:sz w:val="18"/>
                <w:szCs w:val="18"/>
                <w:lang w:eastAsia="zh-CN"/>
              </w:rPr>
              <w:t>Administration Management</w:t>
            </w:r>
          </w:p>
        </w:tc>
        <w:tc>
          <w:tcPr>
            <w:tcW w:w="2381" w:type="dxa"/>
            <w:gridSpan w:val="6"/>
            <w:vAlign w:val="center"/>
          </w:tcPr>
          <w:p>
            <w:pPr>
              <w:jc w:val="center"/>
              <w:rPr>
                <w:sz w:val="18"/>
                <w:szCs w:val="18"/>
                <w:lang w:eastAsia="zh-CN"/>
              </w:rPr>
            </w:pPr>
            <w:r>
              <w:rPr>
                <w:sz w:val="18"/>
                <w:szCs w:val="18"/>
                <w:lang w:eastAsia="zh-CN"/>
              </w:rPr>
              <w:t>2</w:t>
            </w:r>
          </w:p>
        </w:tc>
        <w:tc>
          <w:tcPr>
            <w:tcW w:w="2383" w:type="dxa"/>
            <w:gridSpan w:val="2"/>
            <w:vAlign w:val="center"/>
          </w:tcPr>
          <w:p>
            <w:pPr>
              <w:jc w:val="center"/>
              <w:rPr>
                <w:sz w:val="18"/>
                <w:szCs w:val="18"/>
                <w:lang w:eastAsia="zh-CN"/>
              </w:rPr>
            </w:pPr>
            <w:r>
              <w:rPr>
                <w:sz w:val="18"/>
                <w:szCs w:val="18"/>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60" w:type="dxa"/>
            <w:gridSpan w:val="7"/>
            <w:vAlign w:val="center"/>
          </w:tcPr>
          <w:p>
            <w:pPr>
              <w:jc w:val="center"/>
              <w:rPr>
                <w:sz w:val="18"/>
                <w:szCs w:val="18"/>
                <w:lang w:eastAsia="zh-CN"/>
              </w:rPr>
            </w:pPr>
            <w:r>
              <w:rPr>
                <w:sz w:val="18"/>
                <w:szCs w:val="18"/>
                <w:lang w:eastAsia="zh-CN"/>
              </w:rPr>
              <w:t>Merchandising / Sales</w:t>
            </w:r>
          </w:p>
        </w:tc>
        <w:tc>
          <w:tcPr>
            <w:tcW w:w="2381" w:type="dxa"/>
            <w:gridSpan w:val="6"/>
            <w:vAlign w:val="center"/>
          </w:tcPr>
          <w:p>
            <w:pPr>
              <w:jc w:val="center"/>
              <w:rPr>
                <w:sz w:val="18"/>
                <w:szCs w:val="18"/>
                <w:lang w:eastAsia="zh-CN"/>
              </w:rPr>
            </w:pPr>
            <w:r>
              <w:rPr>
                <w:sz w:val="18"/>
                <w:szCs w:val="18"/>
                <w:lang w:eastAsia="zh-CN"/>
              </w:rPr>
              <w:t>0</w:t>
            </w:r>
          </w:p>
        </w:tc>
        <w:tc>
          <w:tcPr>
            <w:tcW w:w="2383" w:type="dxa"/>
            <w:gridSpan w:val="2"/>
            <w:vAlign w:val="center"/>
          </w:tcPr>
          <w:p>
            <w:pPr>
              <w:jc w:val="center"/>
              <w:rPr>
                <w:sz w:val="18"/>
                <w:szCs w:val="18"/>
                <w:lang w:eastAsia="zh-CN"/>
              </w:rPr>
            </w:pPr>
            <w:r>
              <w:rPr>
                <w:sz w:val="18"/>
                <w:szCs w:val="18"/>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60" w:type="dxa"/>
            <w:gridSpan w:val="7"/>
            <w:vAlign w:val="center"/>
          </w:tcPr>
          <w:p>
            <w:pPr>
              <w:jc w:val="center"/>
              <w:rPr>
                <w:sz w:val="18"/>
                <w:szCs w:val="18"/>
                <w:lang w:eastAsia="zh-CN"/>
              </w:rPr>
            </w:pPr>
            <w:r>
              <w:rPr>
                <w:sz w:val="18"/>
                <w:szCs w:val="18"/>
                <w:lang w:eastAsia="zh-CN"/>
              </w:rPr>
              <w:t>Finance / Accounting</w:t>
            </w:r>
          </w:p>
        </w:tc>
        <w:tc>
          <w:tcPr>
            <w:tcW w:w="2381" w:type="dxa"/>
            <w:gridSpan w:val="6"/>
            <w:vAlign w:val="center"/>
          </w:tcPr>
          <w:p>
            <w:pPr>
              <w:jc w:val="center"/>
              <w:rPr>
                <w:sz w:val="18"/>
                <w:szCs w:val="18"/>
                <w:lang w:eastAsia="zh-CN"/>
              </w:rPr>
            </w:pPr>
            <w:r>
              <w:rPr>
                <w:sz w:val="18"/>
                <w:szCs w:val="18"/>
                <w:lang w:eastAsia="zh-CN"/>
              </w:rPr>
              <w:t>0</w:t>
            </w:r>
          </w:p>
        </w:tc>
        <w:tc>
          <w:tcPr>
            <w:tcW w:w="2383" w:type="dxa"/>
            <w:gridSpan w:val="2"/>
            <w:vAlign w:val="center"/>
          </w:tcPr>
          <w:p>
            <w:pPr>
              <w:jc w:val="center"/>
              <w:rPr>
                <w:sz w:val="18"/>
                <w:szCs w:val="18"/>
                <w:lang w:eastAsia="zh-CN"/>
              </w:rPr>
            </w:pPr>
            <w:r>
              <w:rPr>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60" w:type="dxa"/>
            <w:gridSpan w:val="7"/>
            <w:vAlign w:val="center"/>
          </w:tcPr>
          <w:p>
            <w:pPr>
              <w:jc w:val="center"/>
              <w:rPr>
                <w:sz w:val="18"/>
                <w:szCs w:val="18"/>
                <w:lang w:eastAsia="zh-CN"/>
              </w:rPr>
            </w:pPr>
            <w:r>
              <w:rPr>
                <w:sz w:val="18"/>
                <w:szCs w:val="18"/>
                <w:lang w:eastAsia="zh-CN"/>
              </w:rPr>
              <w:t>Production</w:t>
            </w:r>
          </w:p>
        </w:tc>
        <w:tc>
          <w:tcPr>
            <w:tcW w:w="2381" w:type="dxa"/>
            <w:gridSpan w:val="6"/>
            <w:vAlign w:val="center"/>
          </w:tcPr>
          <w:p>
            <w:pPr>
              <w:jc w:val="center"/>
              <w:rPr>
                <w:sz w:val="18"/>
                <w:szCs w:val="18"/>
                <w:lang w:eastAsia="zh-CN"/>
              </w:rPr>
            </w:pPr>
            <w:r>
              <w:rPr>
                <w:sz w:val="18"/>
                <w:szCs w:val="18"/>
                <w:lang w:eastAsia="zh-CN"/>
              </w:rPr>
              <w:t>5</w:t>
            </w:r>
          </w:p>
        </w:tc>
        <w:tc>
          <w:tcPr>
            <w:tcW w:w="2383" w:type="dxa"/>
            <w:gridSpan w:val="2"/>
            <w:vAlign w:val="center"/>
          </w:tcPr>
          <w:p>
            <w:pPr>
              <w:jc w:val="center"/>
              <w:rPr>
                <w:sz w:val="18"/>
                <w:szCs w:val="18"/>
                <w:lang w:eastAsia="zh-CN"/>
              </w:rPr>
            </w:pPr>
            <w:r>
              <w:rPr>
                <w:sz w:val="18"/>
                <w:szCs w:val="18"/>
                <w:lang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60" w:type="dxa"/>
            <w:gridSpan w:val="7"/>
            <w:vAlign w:val="center"/>
          </w:tcPr>
          <w:p>
            <w:pPr>
              <w:jc w:val="center"/>
              <w:rPr>
                <w:sz w:val="18"/>
                <w:szCs w:val="18"/>
                <w:lang w:eastAsia="zh-CN"/>
              </w:rPr>
            </w:pPr>
            <w:r>
              <w:rPr>
                <w:sz w:val="18"/>
                <w:szCs w:val="18"/>
                <w:lang w:eastAsia="zh-CN"/>
              </w:rPr>
              <w:t>Engineering / Maintenance</w:t>
            </w:r>
          </w:p>
        </w:tc>
        <w:tc>
          <w:tcPr>
            <w:tcW w:w="2381" w:type="dxa"/>
            <w:gridSpan w:val="6"/>
            <w:vAlign w:val="center"/>
          </w:tcPr>
          <w:p>
            <w:pPr>
              <w:jc w:val="center"/>
              <w:rPr>
                <w:sz w:val="18"/>
                <w:szCs w:val="18"/>
                <w:lang w:eastAsia="zh-CN"/>
              </w:rPr>
            </w:pPr>
            <w:r>
              <w:rPr>
                <w:sz w:val="18"/>
                <w:szCs w:val="18"/>
                <w:lang w:eastAsia="zh-CN"/>
              </w:rPr>
              <w:t>2</w:t>
            </w:r>
          </w:p>
        </w:tc>
        <w:tc>
          <w:tcPr>
            <w:tcW w:w="2383" w:type="dxa"/>
            <w:gridSpan w:val="2"/>
            <w:vAlign w:val="center"/>
          </w:tcPr>
          <w:p>
            <w:pPr>
              <w:jc w:val="center"/>
              <w:rPr>
                <w:sz w:val="18"/>
                <w:szCs w:val="18"/>
                <w:lang w:eastAsia="zh-CN"/>
              </w:rPr>
            </w:pPr>
            <w:r>
              <w:rPr>
                <w:sz w:val="18"/>
                <w:szCs w:val="18"/>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60" w:type="dxa"/>
            <w:gridSpan w:val="7"/>
            <w:vAlign w:val="center"/>
          </w:tcPr>
          <w:p>
            <w:pPr>
              <w:jc w:val="center"/>
              <w:rPr>
                <w:sz w:val="18"/>
                <w:szCs w:val="18"/>
                <w:lang w:eastAsia="zh-CN"/>
              </w:rPr>
            </w:pPr>
            <w:r>
              <w:rPr>
                <w:sz w:val="18"/>
                <w:szCs w:val="18"/>
                <w:lang w:eastAsia="zh-CN"/>
              </w:rPr>
              <w:t>Quality Assurance</w:t>
            </w:r>
          </w:p>
        </w:tc>
        <w:tc>
          <w:tcPr>
            <w:tcW w:w="2381" w:type="dxa"/>
            <w:gridSpan w:val="6"/>
            <w:vAlign w:val="center"/>
          </w:tcPr>
          <w:p>
            <w:pPr>
              <w:jc w:val="center"/>
              <w:rPr>
                <w:sz w:val="18"/>
                <w:szCs w:val="18"/>
                <w:lang w:eastAsia="zh-CN"/>
              </w:rPr>
            </w:pPr>
            <w:r>
              <w:rPr>
                <w:sz w:val="18"/>
                <w:szCs w:val="18"/>
                <w:lang w:eastAsia="zh-CN"/>
              </w:rPr>
              <w:t>0</w:t>
            </w:r>
          </w:p>
        </w:tc>
        <w:tc>
          <w:tcPr>
            <w:tcW w:w="2383" w:type="dxa"/>
            <w:gridSpan w:val="2"/>
            <w:vAlign w:val="center"/>
          </w:tcPr>
          <w:p>
            <w:pPr>
              <w:jc w:val="center"/>
              <w:rPr>
                <w:sz w:val="18"/>
                <w:szCs w:val="18"/>
                <w:lang w:eastAsia="zh-CN"/>
              </w:rPr>
            </w:pPr>
            <w:r>
              <w:rPr>
                <w:sz w:val="18"/>
                <w:szCs w:val="18"/>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60" w:type="dxa"/>
            <w:gridSpan w:val="7"/>
            <w:vAlign w:val="center"/>
          </w:tcPr>
          <w:p>
            <w:pPr>
              <w:jc w:val="center"/>
              <w:rPr>
                <w:sz w:val="18"/>
                <w:szCs w:val="18"/>
                <w:lang w:eastAsia="zh-CN"/>
              </w:rPr>
            </w:pPr>
            <w:r>
              <w:rPr>
                <w:sz w:val="18"/>
                <w:szCs w:val="18"/>
                <w:lang w:eastAsia="zh-CN"/>
              </w:rPr>
              <w:t>Others</w:t>
            </w:r>
          </w:p>
        </w:tc>
        <w:tc>
          <w:tcPr>
            <w:tcW w:w="2381" w:type="dxa"/>
            <w:gridSpan w:val="6"/>
            <w:vAlign w:val="center"/>
          </w:tcPr>
          <w:p>
            <w:pPr>
              <w:jc w:val="center"/>
              <w:rPr>
                <w:sz w:val="18"/>
                <w:szCs w:val="18"/>
                <w:lang w:eastAsia="zh-CN"/>
              </w:rPr>
            </w:pPr>
            <w:r>
              <w:rPr>
                <w:sz w:val="18"/>
                <w:szCs w:val="18"/>
                <w:lang w:eastAsia="zh-CN"/>
              </w:rPr>
              <w:t>0</w:t>
            </w:r>
          </w:p>
        </w:tc>
        <w:tc>
          <w:tcPr>
            <w:tcW w:w="2383" w:type="dxa"/>
            <w:gridSpan w:val="2"/>
            <w:vAlign w:val="center"/>
          </w:tcPr>
          <w:p>
            <w:pPr>
              <w:jc w:val="center"/>
              <w:rPr>
                <w:sz w:val="18"/>
                <w:szCs w:val="18"/>
                <w:lang w:eastAsia="zh-CN"/>
              </w:rPr>
            </w:pPr>
            <w:r>
              <w:rPr>
                <w:sz w:val="18"/>
                <w:szCs w:val="18"/>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60" w:type="dxa"/>
            <w:gridSpan w:val="7"/>
            <w:vAlign w:val="center"/>
          </w:tcPr>
          <w:p>
            <w:pPr>
              <w:jc w:val="right"/>
              <w:rPr>
                <w:sz w:val="18"/>
                <w:szCs w:val="18"/>
                <w:lang w:eastAsia="zh-CN"/>
              </w:rPr>
            </w:pPr>
            <w:r>
              <w:rPr>
                <w:sz w:val="18"/>
                <w:szCs w:val="18"/>
                <w:lang w:eastAsia="zh-CN"/>
              </w:rPr>
              <w:t xml:space="preserve">Total: </w:t>
            </w:r>
          </w:p>
        </w:tc>
        <w:tc>
          <w:tcPr>
            <w:tcW w:w="4764" w:type="dxa"/>
            <w:gridSpan w:val="8"/>
            <w:vAlign w:val="center"/>
          </w:tcPr>
          <w:p>
            <w:pPr>
              <w:jc w:val="center"/>
              <w:rPr>
                <w:sz w:val="18"/>
                <w:szCs w:val="18"/>
                <w:lang w:eastAsia="zh-CN"/>
              </w:rPr>
            </w:pPr>
            <w:r>
              <w:rPr>
                <w:sz w:val="18"/>
                <w:szCs w:val="18"/>
                <w:lang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15"/>
            <w:shd w:val="clear" w:color="auto" w:fill="FF6600"/>
          </w:tcPr>
          <w:p>
            <w:pPr>
              <w:pStyle w:val="10"/>
              <w:spacing w:line="360" w:lineRule="exact"/>
              <w:ind w:right="-2340" w:rightChars="-1170"/>
              <w:jc w:val="both"/>
              <w:outlineLvl w:val="0"/>
              <w:rPr>
                <w:rFonts w:ascii="Arial" w:hAnsi="Arial" w:cs="Arial"/>
                <w:color w:val="FFFFFF"/>
                <w:sz w:val="28"/>
                <w:szCs w:val="28"/>
                <w:u w:val="none"/>
                <w:lang w:eastAsia="zh-CN"/>
              </w:rPr>
            </w:pPr>
            <w:r>
              <w:rPr>
                <w:rFonts w:ascii="Arial" w:hAnsi="Arial" w:cs="Arial"/>
                <w:b w:val="0"/>
                <w:bCs w:val="0"/>
                <w:color w:val="FFFFFF"/>
                <w:sz w:val="20"/>
                <w:szCs w:val="20"/>
                <w:u w:val="none"/>
                <w:lang w:eastAsia="zh-CN"/>
              </w:rPr>
              <w:t>Factory building chart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15"/>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(Photo)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Merge w:val="restart"/>
            <w:vAlign w:val="center"/>
          </w:tcPr>
          <w:p>
            <w:pPr>
              <w:rPr>
                <w:sz w:val="18"/>
                <w:szCs w:val="18"/>
                <w:lang w:eastAsia="zh-CN"/>
              </w:rPr>
            </w:pPr>
            <w:r>
              <w:rPr>
                <w:sz w:val="18"/>
                <w:szCs w:val="18"/>
                <w:lang w:eastAsia="zh-CN"/>
              </w:rPr>
              <w:t>Does the Business</w:t>
            </w:r>
            <w:r>
              <w:rPr>
                <w:sz w:val="18"/>
                <w:szCs w:val="18"/>
              </w:rPr>
              <w:t xml:space="preserve"> License</w:t>
            </w:r>
            <w:r>
              <w:rPr>
                <w:sz w:val="18"/>
                <w:szCs w:val="18"/>
                <w:lang w:eastAsia="zh-CN"/>
              </w:rPr>
              <w:t>/certificate well prepared?</w:t>
            </w:r>
          </w:p>
        </w:tc>
        <w:tc>
          <w:tcPr>
            <w:tcW w:w="6039" w:type="dxa"/>
            <w:gridSpan w:val="11"/>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3 Business</w:t>
            </w:r>
            <w:r>
              <w:rPr>
                <w:sz w:val="18"/>
                <w:szCs w:val="18"/>
              </w:rPr>
              <w:t xml:space="preserve"> License</w:t>
            </w:r>
            <w:r>
              <w:rPr>
                <w:sz w:val="18"/>
                <w:szCs w:val="18"/>
                <w:lang w:eastAsia="zh-CN"/>
              </w:rPr>
              <w:t xml:space="preserve">, </w:t>
            </w:r>
            <w:r>
              <w:rPr>
                <w:sz w:val="18"/>
                <w:szCs w:val="18"/>
              </w:rPr>
              <w:t>Tax Registration Certificate</w:t>
            </w:r>
            <w:r>
              <w:rPr>
                <w:sz w:val="18"/>
                <w:szCs w:val="18"/>
                <w:lang w:eastAsia="zh-CN"/>
              </w:rPr>
              <w:t xml:space="preserve"> &amp; Company code are well prepared and in effective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Merge w:val="continue"/>
            <w:vAlign w:val="center"/>
          </w:tcPr>
          <w:p>
            <w:pPr>
              <w:rPr>
                <w:sz w:val="18"/>
                <w:szCs w:val="18"/>
              </w:rPr>
            </w:pPr>
          </w:p>
        </w:tc>
        <w:tc>
          <w:tcPr>
            <w:tcW w:w="6039" w:type="dxa"/>
            <w:gridSpan w:val="11"/>
            <w:vAlign w:val="center"/>
          </w:tcPr>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 license/certificate provided or license/certificates are expired.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Merge w:val="restart"/>
            <w:vAlign w:val="center"/>
          </w:tcPr>
          <w:p>
            <w:pPr>
              <w:widowControl w:val="0"/>
              <w:autoSpaceDE w:val="0"/>
              <w:autoSpaceDN w:val="0"/>
              <w:adjustRightInd w:val="0"/>
              <w:rPr>
                <w:sz w:val="18"/>
                <w:szCs w:val="18"/>
                <w:lang w:eastAsia="zh-CN"/>
              </w:rPr>
            </w:pPr>
            <w:r>
              <w:rPr>
                <w:sz w:val="18"/>
                <w:szCs w:val="18"/>
                <w:lang w:eastAsia="zh-CN"/>
              </w:rPr>
              <w:t>Does the Organizational Chart have defined roles and responsibilities?</w:t>
            </w:r>
          </w:p>
        </w:tc>
        <w:tc>
          <w:tcPr>
            <w:tcW w:w="6039" w:type="dxa"/>
            <w:gridSpan w:val="11"/>
            <w:vAlign w:val="center"/>
          </w:tcPr>
          <w:p>
            <w:pPr>
              <w:widowControl w:val="0"/>
              <w:autoSpaceDE w:val="0"/>
              <w:autoSpaceDN w:val="0"/>
              <w:adjustRightInd w:val="0"/>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Clear function and responsibilities in the organizational chart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Merge w:val="continue"/>
            <w:vAlign w:val="center"/>
          </w:tcPr>
          <w:p>
            <w:pPr>
              <w:jc w:val="both"/>
              <w:rPr>
                <w:sz w:val="18"/>
                <w:szCs w:val="18"/>
              </w:rPr>
            </w:pPr>
          </w:p>
        </w:tc>
        <w:tc>
          <w:tcPr>
            <w:tcW w:w="6039" w:type="dxa"/>
            <w:gridSpan w:val="11"/>
            <w:vAlign w:val="center"/>
          </w:tcPr>
          <w:p>
            <w:pPr>
              <w:widowControl w:val="0"/>
              <w:autoSpaceDE w:val="0"/>
              <w:autoSpaceDN w:val="0"/>
              <w:adjustRightInd w:val="0"/>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 organizational chart or organizational chart is simply, or key function is not included in the organizational chart.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Merge w:val="restart"/>
            <w:vAlign w:val="center"/>
          </w:tcPr>
          <w:p>
            <w:pPr>
              <w:rPr>
                <w:sz w:val="18"/>
                <w:szCs w:val="18"/>
              </w:rPr>
            </w:pPr>
            <w:r>
              <w:rPr>
                <w:sz w:val="18"/>
                <w:szCs w:val="18"/>
              </w:rPr>
              <w:t>D</w:t>
            </w:r>
            <w:r>
              <w:rPr>
                <w:sz w:val="18"/>
                <w:szCs w:val="18"/>
                <w:lang w:eastAsia="zh-CN"/>
              </w:rPr>
              <w:t>oes</w:t>
            </w:r>
            <w:r>
              <w:rPr>
                <w:sz w:val="18"/>
                <w:szCs w:val="18"/>
              </w:rPr>
              <w:t xml:space="preserve"> the factory</w:t>
            </w:r>
            <w:r>
              <w:rPr>
                <w:sz w:val="18"/>
                <w:szCs w:val="18"/>
                <w:lang w:eastAsia="zh-CN"/>
              </w:rPr>
              <w:t xml:space="preserve"> provide this audit needed information completely</w:t>
            </w:r>
            <w:r>
              <w:rPr>
                <w:sz w:val="18"/>
                <w:szCs w:val="18"/>
              </w:rPr>
              <w:t>?</w:t>
            </w:r>
          </w:p>
        </w:tc>
        <w:tc>
          <w:tcPr>
            <w:tcW w:w="6039" w:type="dxa"/>
            <w:gridSpan w:val="11"/>
            <w:vAlign w:val="center"/>
          </w:tcPr>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3 Satisfactory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Merge w:val="continue"/>
            <w:vAlign w:val="center"/>
          </w:tcPr>
          <w:p>
            <w:pPr>
              <w:rPr>
                <w:sz w:val="18"/>
                <w:szCs w:val="18"/>
              </w:rPr>
            </w:pPr>
          </w:p>
        </w:tc>
        <w:tc>
          <w:tcPr>
            <w:tcW w:w="6039" w:type="dxa"/>
            <w:gridSpan w:val="11"/>
            <w:vAlign w:val="center"/>
          </w:tcPr>
          <w:p>
            <w:pPr>
              <w:rPr>
                <w:color w:val="FF0000"/>
                <w:sz w:val="18"/>
                <w:szCs w:val="18"/>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Not completely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Merge w:val="continue"/>
            <w:vAlign w:val="center"/>
          </w:tcPr>
          <w:p>
            <w:pPr>
              <w:rPr>
                <w:sz w:val="18"/>
                <w:szCs w:val="18"/>
              </w:rPr>
            </w:pPr>
          </w:p>
        </w:tc>
        <w:tc>
          <w:tcPr>
            <w:tcW w:w="6039" w:type="dxa"/>
            <w:gridSpan w:val="11"/>
            <w:vAlign w:val="center"/>
          </w:tcPr>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Poor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Align w:val="center"/>
          </w:tcPr>
          <w:p>
            <w:pPr>
              <w:rPr>
                <w:sz w:val="18"/>
                <w:szCs w:val="18"/>
              </w:rPr>
            </w:pPr>
            <w:r>
              <w:rPr>
                <w:sz w:val="18"/>
                <w:szCs w:val="18"/>
              </w:rPr>
              <w:t>Did the facility allow employee interviews to be conducted?</w:t>
            </w:r>
          </w:p>
        </w:tc>
        <w:tc>
          <w:tcPr>
            <w:tcW w:w="6039" w:type="dxa"/>
            <w:gridSpan w:val="11"/>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Align w:val="center"/>
          </w:tcPr>
          <w:p>
            <w:pPr>
              <w:rPr>
                <w:sz w:val="18"/>
                <w:szCs w:val="18"/>
              </w:rPr>
            </w:pPr>
            <w:r>
              <w:rPr>
                <w:sz w:val="18"/>
                <w:szCs w:val="18"/>
              </w:rPr>
              <w:t>Did the facility allow the health and safety walkthrough to occur?</w:t>
            </w:r>
          </w:p>
        </w:tc>
        <w:tc>
          <w:tcPr>
            <w:tcW w:w="6039" w:type="dxa"/>
            <w:gridSpan w:val="11"/>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Align w:val="center"/>
          </w:tcPr>
          <w:p>
            <w:pPr>
              <w:rPr>
                <w:sz w:val="18"/>
                <w:szCs w:val="18"/>
              </w:rPr>
            </w:pPr>
            <w:r>
              <w:rPr>
                <w:sz w:val="18"/>
                <w:szCs w:val="18"/>
              </w:rPr>
              <w:t>Did the facility allow access to requested documents?</w:t>
            </w:r>
          </w:p>
        </w:tc>
        <w:tc>
          <w:tcPr>
            <w:tcW w:w="6039" w:type="dxa"/>
            <w:gridSpan w:val="11"/>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Align w:val="center"/>
          </w:tcPr>
          <w:p>
            <w:pPr>
              <w:rPr>
                <w:sz w:val="18"/>
                <w:szCs w:val="18"/>
              </w:rPr>
            </w:pPr>
            <w:r>
              <w:rPr>
                <w:sz w:val="18"/>
                <w:szCs w:val="18"/>
              </w:rPr>
              <w:t>Does the facility employ home workers?</w:t>
            </w:r>
          </w:p>
        </w:tc>
        <w:tc>
          <w:tcPr>
            <w:tcW w:w="6039" w:type="dxa"/>
            <w:gridSpan w:val="11"/>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Align w:val="center"/>
          </w:tcPr>
          <w:p>
            <w:pPr>
              <w:rPr>
                <w:sz w:val="18"/>
                <w:szCs w:val="18"/>
              </w:rPr>
            </w:pPr>
            <w:r>
              <w:rPr>
                <w:sz w:val="18"/>
                <w:szCs w:val="18"/>
              </w:rPr>
              <w:t>Does the facility require subcontractors to complete production orders?</w:t>
            </w:r>
          </w:p>
        </w:tc>
        <w:tc>
          <w:tcPr>
            <w:tcW w:w="6039" w:type="dxa"/>
            <w:gridSpan w:val="11"/>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Merge w:val="restart"/>
            <w:vAlign w:val="center"/>
          </w:tcPr>
          <w:p>
            <w:pPr>
              <w:rPr>
                <w:sz w:val="18"/>
                <w:szCs w:val="18"/>
                <w:lang w:eastAsia="zh-CN"/>
              </w:rPr>
            </w:pPr>
            <w:r>
              <w:rPr>
                <w:sz w:val="18"/>
                <w:szCs w:val="18"/>
              </w:rPr>
              <w:t>Does</w:t>
            </w:r>
            <w:r>
              <w:rPr>
                <w:sz w:val="18"/>
                <w:szCs w:val="18"/>
                <w:lang w:eastAsia="zh-CN"/>
              </w:rPr>
              <w:t xml:space="preserve"> the factory well cooperated &amp; supported with this audit?</w:t>
            </w:r>
          </w:p>
        </w:tc>
        <w:tc>
          <w:tcPr>
            <w:tcW w:w="6039" w:type="dxa"/>
            <w:gridSpan w:val="11"/>
            <w:vAlign w:val="center"/>
          </w:tcPr>
          <w:p>
            <w:pPr>
              <w:rPr>
                <w:sz w:val="18"/>
                <w:szCs w:val="18"/>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3 Yes, well cooperated &amp;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Merge w:val="continue"/>
            <w:vAlign w:val="center"/>
          </w:tcPr>
          <w:p>
            <w:pPr>
              <w:rPr>
                <w:sz w:val="18"/>
                <w:szCs w:val="18"/>
              </w:rPr>
            </w:pPr>
          </w:p>
        </w:tc>
        <w:tc>
          <w:tcPr>
            <w:tcW w:w="6039" w:type="dxa"/>
            <w:gridSpan w:val="11"/>
            <w:vAlign w:val="center"/>
          </w:tcPr>
          <w:p>
            <w:pPr>
              <w:rPr>
                <w:color w:val="FF0000"/>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Average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885" w:type="dxa"/>
            <w:gridSpan w:val="4"/>
            <w:vMerge w:val="continue"/>
            <w:vAlign w:val="center"/>
          </w:tcPr>
          <w:p>
            <w:pPr>
              <w:rPr>
                <w:sz w:val="18"/>
                <w:szCs w:val="18"/>
              </w:rPr>
            </w:pPr>
          </w:p>
        </w:tc>
        <w:tc>
          <w:tcPr>
            <w:tcW w:w="6039" w:type="dxa"/>
            <w:gridSpan w:val="11"/>
            <w:vAlign w:val="center"/>
          </w:tcPr>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Poor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trPr>
        <w:tc>
          <w:tcPr>
            <w:tcW w:w="4961" w:type="dxa"/>
            <w:gridSpan w:val="6"/>
            <w:shd w:val="clear" w:color="auto" w:fill="FF6600"/>
          </w:tcPr>
          <w:p>
            <w:pPr>
              <w:pStyle w:val="10"/>
              <w:spacing w:line="360" w:lineRule="exact"/>
              <w:ind w:right="18" w:rightChars="9"/>
              <w:jc w:val="right"/>
              <w:outlineLvl w:val="0"/>
              <w:rPr>
                <w:rFonts w:ascii="Arial" w:hAnsi="Arial" w:cs="Arial"/>
                <w:b w:val="0"/>
                <w:bCs w:val="0"/>
                <w:color w:val="FFFFFF"/>
                <w:sz w:val="21"/>
                <w:szCs w:val="21"/>
                <w:u w:val="none"/>
                <w:lang w:eastAsia="zh-CN"/>
              </w:rPr>
            </w:pPr>
            <w:bookmarkStart w:id="17" w:name="OLE_LINK1"/>
            <w:r>
              <w:rPr>
                <w:rFonts w:ascii="Arial" w:hAnsi="Arial" w:cs="Arial"/>
                <w:b w:val="0"/>
                <w:bCs w:val="0"/>
                <w:color w:val="FFFFFF"/>
                <w:sz w:val="21"/>
                <w:szCs w:val="21"/>
                <w:u w:val="none"/>
                <w:lang w:eastAsia="zh-CN"/>
              </w:rPr>
              <w:t>Score=</w:t>
            </w:r>
          </w:p>
        </w:tc>
        <w:tc>
          <w:tcPr>
            <w:tcW w:w="4963" w:type="dxa"/>
            <w:gridSpan w:val="9"/>
            <w:shd w:val="clear" w:color="auto" w:fill="FF6600"/>
          </w:tcPr>
          <w:p>
            <w:pPr>
              <w:pStyle w:val="10"/>
              <w:spacing w:line="360" w:lineRule="exact"/>
              <w:ind w:right="18" w:rightChars="9"/>
              <w:jc w:val="lef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15"/>
            <w:shd w:val="clear" w:color="auto" w:fill="EAEAEA"/>
            <w:vAlign w:val="center"/>
          </w:tcPr>
          <w:p>
            <w:pPr>
              <w:rPr>
                <w:sz w:val="18"/>
                <w:szCs w:val="18"/>
              </w:rPr>
            </w:pPr>
            <w:r>
              <w:rPr>
                <w:sz w:val="18"/>
                <w:szCs w:val="18"/>
                <w:lang w:eastAsia="zh-CN"/>
              </w:rPr>
              <w:t xml:space="preserve">Related </w:t>
            </w:r>
            <w:r>
              <w:rPr>
                <w:sz w:val="18"/>
                <w:szCs w:val="18"/>
              </w:rPr>
              <w:t>Photos: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rPr>
            </w:pPr>
            <w:r>
              <w:rPr>
                <w:sz w:val="18"/>
                <w:szCs w:val="18"/>
              </w:rPr>
              <w:pict>
                <v:shape id="_x0000_i1028" o:spt="75" type="#_x0000_t75" style="height:176.25pt;width:234.75pt;" filled="f" o:preferrelative="t" stroked="f" coordsize="21600,21600">
                  <v:path/>
                  <v:fill on="f" focussize="0,0"/>
                  <v:stroke on="f" joinstyle="miter"/>
                  <v:imagedata r:id="rId9" o:title=""/>
                  <o:lock v:ext="edit" aspectratio="t"/>
                  <w10:wrap type="none"/>
                  <w10:anchorlock/>
                </v:shape>
              </w:pict>
            </w:r>
          </w:p>
        </w:tc>
        <w:tc>
          <w:tcPr>
            <w:tcW w:w="4963" w:type="dxa"/>
            <w:gridSpan w:val="9"/>
            <w:vAlign w:val="center"/>
          </w:tcPr>
          <w:p>
            <w:pPr>
              <w:jc w:val="center"/>
              <w:rPr>
                <w:sz w:val="18"/>
                <w:szCs w:val="18"/>
              </w:rPr>
            </w:pPr>
            <w:r>
              <w:rPr>
                <w:sz w:val="18"/>
                <w:szCs w:val="18"/>
              </w:rPr>
              <w:pict>
                <v:shape id="_x0000_i1029" o:spt="75" type="#_x0000_t75" style="height:172.5pt;width:232.5pt;" filled="f" o:preferrelative="t" stroked="f" coordsize="21600,21600">
                  <v:path/>
                  <v:fill on="f" focussize="0,0"/>
                  <v:stroke on="f" joinstyle="miter"/>
                  <v:imagedata r:id="rId10"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lang w:eastAsia="zh-CN"/>
              </w:rPr>
            </w:pPr>
            <w:r>
              <w:rPr>
                <w:sz w:val="18"/>
                <w:szCs w:val="18"/>
                <w:lang w:eastAsia="zh-CN"/>
              </w:rPr>
              <w:t xml:space="preserve">Business license </w:t>
            </w:r>
          </w:p>
        </w:tc>
        <w:tc>
          <w:tcPr>
            <w:tcW w:w="4963" w:type="dxa"/>
            <w:gridSpan w:val="9"/>
            <w:vAlign w:val="center"/>
          </w:tcPr>
          <w:p>
            <w:pPr>
              <w:jc w:val="center"/>
              <w:rPr>
                <w:sz w:val="18"/>
                <w:szCs w:val="18"/>
                <w:lang w:eastAsia="zh-CN"/>
              </w:rPr>
            </w:pPr>
            <w:r>
              <w:rPr>
                <w:sz w:val="18"/>
                <w:szCs w:val="18"/>
                <w:lang w:eastAsia="zh-CN"/>
              </w:rPr>
              <w:t xml:space="preserve">Tax register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rPr>
            </w:pPr>
            <w:r>
              <w:rPr>
                <w:sz w:val="18"/>
                <w:szCs w:val="18"/>
              </w:rPr>
              <w:pict>
                <v:shape id="_x0000_i1030" o:spt="75" type="#_x0000_t75" style="height:176.25pt;width:234.75pt;" filled="f" o:preferrelative="t" stroked="f" coordsize="21600,21600">
                  <v:path/>
                  <v:fill on="f" focussize="0,0"/>
                  <v:stroke on="f" joinstyle="miter"/>
                  <v:imagedata r:id="rId11" o:title=""/>
                  <o:lock v:ext="edit" aspectratio="t"/>
                  <w10:wrap type="none"/>
                  <w10:anchorlock/>
                </v:shape>
              </w:pict>
            </w:r>
          </w:p>
        </w:tc>
        <w:tc>
          <w:tcPr>
            <w:tcW w:w="4963" w:type="dxa"/>
            <w:gridSpan w:val="9"/>
            <w:vAlign w:val="center"/>
          </w:tcPr>
          <w:p>
            <w:pPr>
              <w:jc w:val="center"/>
              <w:rPr>
                <w:sz w:val="18"/>
                <w:szCs w:val="18"/>
              </w:rPr>
            </w:pPr>
            <w:r>
              <w:rPr>
                <w:sz w:val="18"/>
                <w:szCs w:val="18"/>
              </w:rPr>
              <w:pict>
                <v:shape id="_x0000_i1031" o:spt="75" type="#_x0000_t75" style="height:176.25pt;width:234.75pt;" filled="f" o:preferrelative="t" stroked="f" coordsize="21600,21600">
                  <v:path/>
                  <v:fill on="f" focussize="0,0"/>
                  <v:stroke on="f" joinstyle="miter"/>
                  <v:imagedata r:id="rId12"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lang w:eastAsia="zh-CN"/>
              </w:rPr>
            </w:pPr>
            <w:r>
              <w:rPr>
                <w:sz w:val="18"/>
                <w:szCs w:val="18"/>
                <w:lang w:eastAsia="zh-CN"/>
              </w:rPr>
              <w:t xml:space="preserve">Company code </w:t>
            </w:r>
          </w:p>
        </w:tc>
        <w:tc>
          <w:tcPr>
            <w:tcW w:w="4963" w:type="dxa"/>
            <w:gridSpan w:val="9"/>
            <w:vAlign w:val="center"/>
          </w:tcPr>
          <w:p>
            <w:pPr>
              <w:jc w:val="center"/>
              <w:rPr>
                <w:sz w:val="18"/>
                <w:szCs w:val="18"/>
                <w:lang w:eastAsia="zh-CN"/>
              </w:rPr>
            </w:pPr>
            <w:r>
              <w:rPr>
                <w:sz w:val="18"/>
                <w:szCs w:val="18"/>
                <w:lang w:eastAsia="zh-CN"/>
              </w:rPr>
              <w:t xml:space="preserve">Export license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rPr>
            </w:pPr>
            <w:r>
              <w:rPr>
                <w:sz w:val="18"/>
                <w:szCs w:val="18"/>
              </w:rPr>
              <w:pict>
                <v:shape id="_x0000_i1032" o:spt="75" type="#_x0000_t75" style="height:176.25pt;width:234.75pt;" filled="f" o:preferrelative="t" stroked="f" coordsize="21600,21600">
                  <v:path/>
                  <v:fill on="f" focussize="0,0"/>
                  <v:stroke on="f" joinstyle="miter"/>
                  <v:imagedata r:id="rId13" o:title=""/>
                  <o:lock v:ext="edit" aspectratio="t"/>
                  <w10:wrap type="none"/>
                  <w10:anchorlock/>
                </v:shape>
              </w:pict>
            </w:r>
          </w:p>
        </w:tc>
        <w:tc>
          <w:tcPr>
            <w:tcW w:w="4963" w:type="dxa"/>
            <w:gridSpan w:val="9"/>
            <w:vAlign w:val="center"/>
          </w:tcPr>
          <w:p>
            <w:pPr>
              <w:jc w:val="center"/>
              <w:rPr>
                <w:sz w:val="18"/>
                <w:szCs w:val="18"/>
              </w:rPr>
            </w:pPr>
            <w:r>
              <w:rPr>
                <w:sz w:val="18"/>
                <w:szCs w:val="18"/>
              </w:rPr>
              <w:pict>
                <v:shape id="_x0000_i1033" o:spt="75" type="#_x0000_t75" style="height:176.25pt;width:234.75pt;" filled="f" o:preferrelative="t" stroked="f" coordsize="21600,21600">
                  <v:path/>
                  <v:fill on="f" focussize="0,0"/>
                  <v:stroke on="f" joinstyle="miter"/>
                  <v:imagedata r:id="rId14"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lang w:eastAsia="zh-CN"/>
              </w:rPr>
            </w:pPr>
            <w:r>
              <w:rPr>
                <w:sz w:val="18"/>
                <w:szCs w:val="18"/>
                <w:lang w:eastAsia="zh-CN"/>
              </w:rPr>
              <w:t xml:space="preserve">Factory exterior view </w:t>
            </w:r>
          </w:p>
        </w:tc>
        <w:tc>
          <w:tcPr>
            <w:tcW w:w="4963" w:type="dxa"/>
            <w:gridSpan w:val="9"/>
            <w:vAlign w:val="center"/>
          </w:tcPr>
          <w:p>
            <w:pPr>
              <w:jc w:val="center"/>
              <w:rPr>
                <w:sz w:val="18"/>
                <w:szCs w:val="18"/>
                <w:lang w:eastAsia="zh-CN"/>
              </w:rPr>
            </w:pPr>
            <w:r>
              <w:rPr>
                <w:sz w:val="18"/>
                <w:szCs w:val="18"/>
                <w:lang w:eastAsia="zh-CN"/>
              </w:rPr>
              <w:t xml:space="preserve">Cutting workshop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rPr>
            </w:pPr>
            <w:r>
              <w:rPr>
                <w:sz w:val="18"/>
                <w:szCs w:val="18"/>
              </w:rPr>
              <w:pict>
                <v:shape id="_x0000_i1034" o:spt="75" type="#_x0000_t75" style="height:176.25pt;width:234.75pt;" filled="f" o:preferrelative="t" stroked="f" coordsize="21600,21600">
                  <v:path/>
                  <v:fill on="f" focussize="0,0"/>
                  <v:stroke on="f" joinstyle="miter"/>
                  <v:imagedata r:id="rId15" o:title=""/>
                  <o:lock v:ext="edit" aspectratio="t"/>
                  <w10:wrap type="none"/>
                  <w10:anchorlock/>
                </v:shape>
              </w:pict>
            </w:r>
          </w:p>
        </w:tc>
        <w:tc>
          <w:tcPr>
            <w:tcW w:w="4963" w:type="dxa"/>
            <w:gridSpan w:val="9"/>
            <w:vAlign w:val="center"/>
          </w:tcPr>
          <w:p>
            <w:pPr>
              <w:jc w:val="center"/>
              <w:rPr>
                <w:sz w:val="18"/>
                <w:szCs w:val="18"/>
              </w:rPr>
            </w:pPr>
            <w:r>
              <w:rPr>
                <w:sz w:val="18"/>
                <w:szCs w:val="18"/>
              </w:rPr>
              <w:pict>
                <v:shape id="_x0000_i1035" o:spt="75" type="#_x0000_t75" style="height:176.25pt;width:234.75pt;" filled="f" o:preferrelative="t" stroked="f" coordsize="21600,21600">
                  <v:path/>
                  <v:fill on="f" focussize="0,0"/>
                  <v:stroke on="f" joinstyle="miter"/>
                  <v:imagedata r:id="rId16"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lang w:eastAsia="zh-CN"/>
              </w:rPr>
            </w:pPr>
            <w:r>
              <w:rPr>
                <w:sz w:val="18"/>
                <w:szCs w:val="18"/>
                <w:lang w:eastAsia="zh-CN"/>
              </w:rPr>
              <w:t xml:space="preserve">Cutter </w:t>
            </w:r>
          </w:p>
        </w:tc>
        <w:tc>
          <w:tcPr>
            <w:tcW w:w="4963" w:type="dxa"/>
            <w:gridSpan w:val="9"/>
            <w:vAlign w:val="center"/>
          </w:tcPr>
          <w:p>
            <w:pPr>
              <w:jc w:val="center"/>
              <w:rPr>
                <w:sz w:val="18"/>
                <w:szCs w:val="18"/>
                <w:lang w:eastAsia="zh-CN"/>
              </w:rPr>
            </w:pPr>
            <w:r>
              <w:rPr>
                <w:sz w:val="18"/>
                <w:szCs w:val="18"/>
                <w:lang w:eastAsia="zh-CN"/>
              </w:rPr>
              <w:t xml:space="preserve">Cutter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rPr>
            </w:pPr>
            <w:r>
              <w:rPr>
                <w:sz w:val="18"/>
                <w:szCs w:val="18"/>
              </w:rPr>
              <w:pict>
                <v:shape id="_x0000_i1036" o:spt="75" type="#_x0000_t75" style="height:176.25pt;width:234.75pt;" filled="f" o:preferrelative="t" stroked="f" coordsize="21600,21600">
                  <v:path/>
                  <v:fill on="f" focussize="0,0"/>
                  <v:stroke on="f" joinstyle="miter"/>
                  <v:imagedata r:id="rId17" o:title=""/>
                  <o:lock v:ext="edit" aspectratio="t"/>
                  <w10:wrap type="none"/>
                  <w10:anchorlock/>
                </v:shape>
              </w:pict>
            </w:r>
          </w:p>
        </w:tc>
        <w:tc>
          <w:tcPr>
            <w:tcW w:w="4963" w:type="dxa"/>
            <w:gridSpan w:val="9"/>
            <w:vAlign w:val="center"/>
          </w:tcPr>
          <w:p>
            <w:pPr>
              <w:jc w:val="center"/>
              <w:rPr>
                <w:sz w:val="18"/>
                <w:szCs w:val="18"/>
              </w:rPr>
            </w:pPr>
            <w:r>
              <w:rPr>
                <w:sz w:val="18"/>
                <w:szCs w:val="18"/>
              </w:rPr>
              <w:pict>
                <v:shape id="_x0000_i1037" o:spt="75" type="#_x0000_t75" style="height:176.25pt;width:234.75pt;" filled="f" o:preferrelative="t" stroked="f" coordsize="21600,21600">
                  <v:path/>
                  <v:fill on="f" focussize="0,0"/>
                  <v:stroke on="f" joinstyle="miter"/>
                  <v:imagedata r:id="rId18"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lang w:eastAsia="zh-CN"/>
              </w:rPr>
            </w:pPr>
            <w:r>
              <w:rPr>
                <w:sz w:val="18"/>
                <w:szCs w:val="18"/>
                <w:lang w:eastAsia="zh-CN"/>
              </w:rPr>
              <w:t xml:space="preserve">Warehouse </w:t>
            </w:r>
          </w:p>
        </w:tc>
        <w:tc>
          <w:tcPr>
            <w:tcW w:w="4963" w:type="dxa"/>
            <w:gridSpan w:val="9"/>
            <w:vAlign w:val="center"/>
          </w:tcPr>
          <w:p>
            <w:pPr>
              <w:jc w:val="center"/>
              <w:rPr>
                <w:sz w:val="18"/>
                <w:szCs w:val="18"/>
                <w:lang w:eastAsia="zh-CN"/>
              </w:rPr>
            </w:pPr>
            <w:r>
              <w:rPr>
                <w:sz w:val="18"/>
                <w:szCs w:val="18"/>
                <w:lang w:eastAsia="zh-CN"/>
              </w:rPr>
              <w:t xml:space="preserve">Sewing workshop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rPr>
            </w:pPr>
            <w:r>
              <w:rPr>
                <w:sz w:val="18"/>
                <w:szCs w:val="18"/>
              </w:rPr>
              <w:pict>
                <v:shape id="_x0000_i1038" o:spt="75" type="#_x0000_t75" style="height:176.25pt;width:234.75pt;" filled="f" o:preferrelative="t" stroked="f" coordsize="21600,21600">
                  <v:path/>
                  <v:fill on="f" focussize="0,0"/>
                  <v:stroke on="f" joinstyle="miter"/>
                  <v:imagedata r:id="rId19" o:title=""/>
                  <o:lock v:ext="edit" aspectratio="t"/>
                  <w10:wrap type="none"/>
                  <w10:anchorlock/>
                </v:shape>
              </w:pict>
            </w:r>
          </w:p>
        </w:tc>
        <w:tc>
          <w:tcPr>
            <w:tcW w:w="4963" w:type="dxa"/>
            <w:gridSpan w:val="9"/>
            <w:vAlign w:val="center"/>
          </w:tcPr>
          <w:p>
            <w:pPr>
              <w:jc w:val="center"/>
              <w:rPr>
                <w:sz w:val="18"/>
                <w:szCs w:val="18"/>
              </w:rPr>
            </w:pPr>
            <w:r>
              <w:rPr>
                <w:sz w:val="18"/>
                <w:szCs w:val="18"/>
              </w:rPr>
              <w:pict>
                <v:shape id="_x0000_i1039" o:spt="75" type="#_x0000_t75" style="height:176.25pt;width:234.75pt;" filled="f" o:preferrelative="t" stroked="f" coordsize="21600,21600">
                  <v:path/>
                  <v:fill on="f" focussize="0,0"/>
                  <v:stroke on="f" joinstyle="miter"/>
                  <v:imagedata r:id="rId20"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lang w:eastAsia="zh-CN"/>
              </w:rPr>
            </w:pPr>
            <w:r>
              <w:rPr>
                <w:sz w:val="18"/>
                <w:szCs w:val="18"/>
                <w:lang w:eastAsia="zh-CN"/>
              </w:rPr>
              <w:t xml:space="preserve">Finished product separating area </w:t>
            </w:r>
          </w:p>
        </w:tc>
        <w:tc>
          <w:tcPr>
            <w:tcW w:w="4963" w:type="dxa"/>
            <w:gridSpan w:val="9"/>
            <w:vAlign w:val="center"/>
          </w:tcPr>
          <w:p>
            <w:pPr>
              <w:jc w:val="center"/>
              <w:rPr>
                <w:sz w:val="18"/>
                <w:szCs w:val="18"/>
              </w:rPr>
            </w:pPr>
            <w:r>
              <w:rPr>
                <w:sz w:val="18"/>
                <w:szCs w:val="18"/>
                <w:lang w:eastAsia="zh-CN"/>
              </w:rPr>
              <w:t>Finished product separating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rPr>
            </w:pPr>
            <w:r>
              <w:rPr>
                <w:sz w:val="18"/>
                <w:szCs w:val="18"/>
              </w:rPr>
              <w:pict>
                <v:shape id="_x0000_i1040" o:spt="75" type="#_x0000_t75" style="height:176.25pt;width:234.75pt;" filled="f" o:preferrelative="t" stroked="f" coordsize="21600,21600">
                  <v:path/>
                  <v:fill on="f" focussize="0,0"/>
                  <v:stroke on="f" joinstyle="miter"/>
                  <v:imagedata r:id="rId21" o:title=""/>
                  <o:lock v:ext="edit" aspectratio="t"/>
                  <w10:wrap type="none"/>
                  <w10:anchorlock/>
                </v:shape>
              </w:pict>
            </w:r>
          </w:p>
        </w:tc>
        <w:tc>
          <w:tcPr>
            <w:tcW w:w="4963" w:type="dxa"/>
            <w:gridSpan w:val="9"/>
            <w:vAlign w:val="center"/>
          </w:tcPr>
          <w:p>
            <w:pPr>
              <w:jc w:val="center"/>
              <w:rPr>
                <w:sz w:val="18"/>
                <w:szCs w:val="18"/>
              </w:rPr>
            </w:pPr>
            <w:r>
              <w:rPr>
                <w:sz w:val="18"/>
                <w:szCs w:val="18"/>
              </w:rPr>
              <w:pict>
                <v:shape id="_x0000_i1041" o:spt="75" type="#_x0000_t75" style="height:176.25pt;width:234.75pt;" filled="f" o:preferrelative="t" stroked="f" coordsize="21600,21600">
                  <v:path/>
                  <v:fill on="f" focussize="0,0"/>
                  <v:stroke on="f" joinstyle="miter"/>
                  <v:imagedata r:id="rId22"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lang w:eastAsia="zh-CN"/>
              </w:rPr>
            </w:pPr>
            <w:r>
              <w:rPr>
                <w:sz w:val="18"/>
                <w:szCs w:val="18"/>
                <w:lang w:eastAsia="zh-CN"/>
              </w:rPr>
              <w:t xml:space="preserve">Final trimming and inspection </w:t>
            </w:r>
          </w:p>
        </w:tc>
        <w:tc>
          <w:tcPr>
            <w:tcW w:w="4963" w:type="dxa"/>
            <w:gridSpan w:val="9"/>
            <w:vAlign w:val="center"/>
          </w:tcPr>
          <w:p>
            <w:pPr>
              <w:jc w:val="center"/>
              <w:rPr>
                <w:sz w:val="18"/>
                <w:szCs w:val="18"/>
                <w:lang w:eastAsia="zh-CN"/>
              </w:rPr>
            </w:pPr>
            <w:r>
              <w:rPr>
                <w:sz w:val="18"/>
                <w:szCs w:val="18"/>
                <w:lang w:eastAsia="zh-CN"/>
              </w:rPr>
              <w:t xml:space="preserve">Sewing line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rPr>
            </w:pPr>
            <w:r>
              <w:rPr>
                <w:sz w:val="18"/>
                <w:szCs w:val="18"/>
              </w:rPr>
              <w:pict>
                <v:shape id="_x0000_i1042" o:spt="75" type="#_x0000_t75" style="height:176.25pt;width:234.75pt;" filled="f" o:preferrelative="t" stroked="f" coordsize="21600,21600">
                  <v:path/>
                  <v:fill on="f" focussize="0,0"/>
                  <v:stroke on="f" joinstyle="miter"/>
                  <v:imagedata r:id="rId23" o:title=""/>
                  <o:lock v:ext="edit" aspectratio="t"/>
                  <w10:wrap type="none"/>
                  <w10:anchorlock/>
                </v:shape>
              </w:pict>
            </w:r>
          </w:p>
        </w:tc>
        <w:tc>
          <w:tcPr>
            <w:tcW w:w="4963" w:type="dxa"/>
            <w:gridSpan w:val="9"/>
            <w:vAlign w:val="center"/>
          </w:tcPr>
          <w:p>
            <w:pPr>
              <w:jc w:val="center"/>
              <w:rPr>
                <w:sz w:val="18"/>
                <w:szCs w:val="18"/>
              </w:rPr>
            </w:pPr>
            <w:r>
              <w:rPr>
                <w:sz w:val="18"/>
                <w:szCs w:val="18"/>
              </w:rPr>
              <w:pict>
                <v:shape id="_x0000_i1043" o:spt="75" type="#_x0000_t75" style="height:176.25pt;width:234.75pt;" filled="f" o:preferrelative="t" stroked="f" coordsize="21600,21600">
                  <v:path/>
                  <v:fill on="f" focussize="0,0"/>
                  <v:stroke on="f" joinstyle="miter"/>
                  <v:imagedata r:id="rId24"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lang w:eastAsia="zh-CN"/>
              </w:rPr>
            </w:pPr>
            <w:r>
              <w:rPr>
                <w:sz w:val="18"/>
                <w:szCs w:val="18"/>
                <w:lang w:eastAsia="zh-CN"/>
              </w:rPr>
              <w:t xml:space="preserve">General sewing machine </w:t>
            </w:r>
          </w:p>
        </w:tc>
        <w:tc>
          <w:tcPr>
            <w:tcW w:w="4963" w:type="dxa"/>
            <w:gridSpan w:val="9"/>
            <w:vAlign w:val="center"/>
          </w:tcPr>
          <w:p>
            <w:pPr>
              <w:jc w:val="center"/>
              <w:rPr>
                <w:sz w:val="18"/>
                <w:szCs w:val="18"/>
                <w:lang w:eastAsia="zh-CN"/>
              </w:rPr>
            </w:pPr>
            <w:r>
              <w:rPr>
                <w:sz w:val="18"/>
                <w:szCs w:val="18"/>
                <w:lang w:eastAsia="zh-CN"/>
              </w:rPr>
              <w:t xml:space="preserve">Double stitching machine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rPr>
            </w:pPr>
            <w:r>
              <w:rPr>
                <w:sz w:val="18"/>
                <w:szCs w:val="18"/>
              </w:rPr>
              <w:pict>
                <v:shape id="_x0000_i1044" o:spt="75" type="#_x0000_t75" style="height:176.25pt;width:234.75pt;" filled="f" o:preferrelative="t" stroked="f" coordsize="21600,21600">
                  <v:path/>
                  <v:fill on="f" focussize="0,0"/>
                  <v:stroke on="f" joinstyle="miter"/>
                  <v:imagedata r:id="rId25" o:title=""/>
                  <o:lock v:ext="edit" aspectratio="t"/>
                  <w10:wrap type="none"/>
                  <w10:anchorlock/>
                </v:shape>
              </w:pict>
            </w:r>
          </w:p>
        </w:tc>
        <w:tc>
          <w:tcPr>
            <w:tcW w:w="4963" w:type="dxa"/>
            <w:gridSpan w:val="9"/>
            <w:vAlign w:val="center"/>
          </w:tcPr>
          <w:p>
            <w:pPr>
              <w:jc w:val="center"/>
              <w:rPr>
                <w:sz w:val="18"/>
                <w:szCs w:val="18"/>
              </w:rPr>
            </w:pPr>
            <w:r>
              <w:rPr>
                <w:sz w:val="18"/>
                <w:szCs w:val="18"/>
              </w:rPr>
              <w:pict>
                <v:shape id="_x0000_i1045" o:spt="75" type="#_x0000_t75" style="height:176.25pt;width:234.75pt;" filled="f" o:preferrelative="t" stroked="f" coordsize="21600,21600">
                  <v:path/>
                  <v:fill on="f" focussize="0,0"/>
                  <v:stroke on="f" joinstyle="miter"/>
                  <v:imagedata r:id="rId26"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lang w:eastAsia="zh-CN"/>
              </w:rPr>
            </w:pPr>
            <w:r>
              <w:rPr>
                <w:sz w:val="18"/>
                <w:szCs w:val="18"/>
                <w:lang w:eastAsia="zh-CN"/>
              </w:rPr>
              <w:t xml:space="preserve">High sewing machine </w:t>
            </w:r>
          </w:p>
        </w:tc>
        <w:tc>
          <w:tcPr>
            <w:tcW w:w="4963" w:type="dxa"/>
            <w:gridSpan w:val="9"/>
            <w:vAlign w:val="center"/>
          </w:tcPr>
          <w:p>
            <w:pPr>
              <w:jc w:val="center"/>
              <w:rPr>
                <w:sz w:val="18"/>
                <w:szCs w:val="18"/>
                <w:lang w:eastAsia="zh-CN"/>
              </w:rPr>
            </w:pPr>
            <w:r>
              <w:rPr>
                <w:sz w:val="18"/>
                <w:szCs w:val="18"/>
                <w:lang w:eastAsia="zh-CN"/>
              </w:rPr>
              <w:t xml:space="preserve">Computerized sewing machine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rPr>
            </w:pPr>
            <w:r>
              <w:rPr>
                <w:sz w:val="18"/>
                <w:szCs w:val="18"/>
              </w:rPr>
              <w:pict>
                <v:shape id="_x0000_i1046" o:spt="75" type="#_x0000_t75" style="height:176.25pt;width:234.75pt;" filled="f" o:preferrelative="t" stroked="f" coordsize="21600,21600">
                  <v:path/>
                  <v:fill on="f" focussize="0,0"/>
                  <v:stroke on="f" joinstyle="miter"/>
                  <v:imagedata r:id="rId27" o:title=""/>
                  <o:lock v:ext="edit" aspectratio="t"/>
                  <w10:wrap type="none"/>
                  <w10:anchorlock/>
                </v:shape>
              </w:pict>
            </w:r>
          </w:p>
        </w:tc>
        <w:tc>
          <w:tcPr>
            <w:tcW w:w="4963" w:type="dxa"/>
            <w:gridSpan w:val="9"/>
            <w:vAlign w:val="center"/>
          </w:tcPr>
          <w:p>
            <w:pPr>
              <w:jc w:val="center"/>
              <w:rPr>
                <w:sz w:val="18"/>
                <w:szCs w:val="18"/>
              </w:rPr>
            </w:pPr>
            <w:r>
              <w:rPr>
                <w:sz w:val="18"/>
                <w:szCs w:val="18"/>
              </w:rPr>
              <w:pict>
                <v:shape id="_x0000_i1047" o:spt="75" type="#_x0000_t75" style="height:176.25pt;width:234.75pt;" filled="f" o:preferrelative="t" stroked="f" coordsize="21600,21600">
                  <v:path/>
                  <v:fill on="f" focussize="0,0"/>
                  <v:stroke on="f" joinstyle="miter"/>
                  <v:imagedata r:id="rId28"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lang w:eastAsia="zh-CN"/>
              </w:rPr>
            </w:pPr>
            <w:r>
              <w:rPr>
                <w:sz w:val="18"/>
                <w:szCs w:val="18"/>
                <w:lang w:eastAsia="zh-CN"/>
              </w:rPr>
              <w:t xml:space="preserve">Sale department </w:t>
            </w:r>
          </w:p>
        </w:tc>
        <w:tc>
          <w:tcPr>
            <w:tcW w:w="4963" w:type="dxa"/>
            <w:gridSpan w:val="9"/>
            <w:vAlign w:val="center"/>
          </w:tcPr>
          <w:p>
            <w:pPr>
              <w:jc w:val="center"/>
              <w:rPr>
                <w:sz w:val="18"/>
                <w:szCs w:val="18"/>
                <w:lang w:eastAsia="zh-CN"/>
              </w:rPr>
            </w:pPr>
            <w:r>
              <w:rPr>
                <w:sz w:val="18"/>
                <w:szCs w:val="18"/>
                <w:lang w:eastAsia="zh-CN"/>
              </w:rPr>
              <w:t>Asa Zhao (sales manager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lang w:eastAsia="zh-CN"/>
              </w:rPr>
            </w:pPr>
            <w:r>
              <w:rPr>
                <w:sz w:val="18"/>
                <w:szCs w:val="18"/>
                <w:lang w:eastAsia="zh-CN"/>
              </w:rPr>
              <w:pict>
                <v:shape id="_x0000_i1048" o:spt="75" type="#_x0000_t75" style="height:176.25pt;width:234.75pt;" filled="f" o:preferrelative="t" stroked="f" coordsize="21600,21600">
                  <v:path/>
                  <v:fill on="f" focussize="0,0"/>
                  <v:stroke on="f" joinstyle="miter"/>
                  <v:imagedata r:id="rId29" o:title=""/>
                  <o:lock v:ext="edit" aspectratio="t"/>
                  <w10:wrap type="none"/>
                  <w10:anchorlock/>
                </v:shape>
              </w:pict>
            </w:r>
          </w:p>
        </w:tc>
        <w:tc>
          <w:tcPr>
            <w:tcW w:w="4963" w:type="dxa"/>
            <w:gridSpan w:val="9"/>
            <w:vAlign w:val="center"/>
          </w:tcPr>
          <w:p>
            <w:pPr>
              <w:jc w:val="center"/>
              <w:rPr>
                <w:sz w:val="18"/>
                <w:szCs w:val="18"/>
                <w:lang w:eastAsia="zh-CN"/>
              </w:rPr>
            </w:pPr>
            <w:r>
              <w:rPr>
                <w:sz w:val="18"/>
                <w:szCs w:val="18"/>
                <w:lang w:eastAsia="zh-CN"/>
              </w:rPr>
              <w:t xml:space="preserve">Nil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6"/>
            <w:vAlign w:val="center"/>
          </w:tcPr>
          <w:p>
            <w:pPr>
              <w:jc w:val="center"/>
              <w:rPr>
                <w:sz w:val="18"/>
                <w:szCs w:val="18"/>
                <w:lang w:eastAsia="zh-CN"/>
              </w:rPr>
            </w:pPr>
            <w:r>
              <w:rPr>
                <w:sz w:val="18"/>
                <w:szCs w:val="18"/>
                <w:lang w:eastAsia="zh-CN"/>
              </w:rPr>
              <w:t>Asa Zhao (sales manager )</w:t>
            </w:r>
          </w:p>
        </w:tc>
        <w:tc>
          <w:tcPr>
            <w:tcW w:w="4963" w:type="dxa"/>
            <w:gridSpan w:val="9"/>
            <w:vAlign w:val="center"/>
          </w:tcPr>
          <w:p>
            <w:pPr>
              <w:jc w:val="center"/>
              <w:rPr>
                <w:sz w:val="18"/>
                <w:szCs w:val="18"/>
                <w:lang w:eastAsia="zh-CN"/>
              </w:rPr>
            </w:pPr>
            <w:r>
              <w:rPr>
                <w:sz w:val="18"/>
                <w:szCs w:val="18"/>
                <w:lang w:eastAsia="zh-CN"/>
              </w:rPr>
              <w:t>Nil</w:t>
            </w:r>
          </w:p>
        </w:tc>
      </w:tr>
      <w:bookmarkEnd w:id="17"/>
    </w:tbl>
    <w:p>
      <w:pPr>
        <w:pStyle w:val="10"/>
        <w:outlineLvl w:val="0"/>
        <w:rPr>
          <w:rFonts w:ascii="Arial" w:hAnsi="Arial" w:cs="Arial"/>
          <w:shadow/>
          <w:color w:val="FF6600"/>
          <w:sz w:val="32"/>
          <w:szCs w:val="32"/>
          <w:u w:val="none"/>
          <w:lang w:eastAsia="zh-CN"/>
        </w:rPr>
      </w:pPr>
      <w:r>
        <w:rPr>
          <w:rFonts w:ascii="Arial" w:hAnsi="Arial" w:cs="Arial"/>
          <w:shadow/>
          <w:color w:val="FF6600"/>
          <w:sz w:val="32"/>
          <w:szCs w:val="32"/>
          <w:u w:val="none"/>
          <w:lang w:eastAsia="zh-CN"/>
        </w:rPr>
        <w:br w:type="page"/>
      </w:r>
      <w:r>
        <w:rPr>
          <w:rFonts w:ascii="Arial" w:hAnsi="Arial" w:cs="Arial"/>
          <w:shadow/>
          <w:color w:val="FF6600"/>
          <w:sz w:val="32"/>
          <w:szCs w:val="32"/>
          <w:u w:val="none"/>
          <w:lang w:eastAsia="zh-CN"/>
        </w:rPr>
        <w:t>Part B Child Labor/Young Labor</w:t>
      </w:r>
    </w:p>
    <w:tbl>
      <w:tblPr>
        <w:tblStyle w:val="14"/>
        <w:tblW w:w="992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5"/>
        <w:gridCol w:w="1488"/>
        <w:gridCol w:w="1348"/>
        <w:gridCol w:w="141"/>
        <w:gridCol w:w="1432"/>
        <w:gridCol w:w="57"/>
        <w:gridCol w:w="3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Child labor/Young Labor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tcPr>
          <w:p>
            <w:pPr>
              <w:rPr>
                <w:sz w:val="18"/>
                <w:szCs w:val="18"/>
                <w:lang w:eastAsia="zh-CN"/>
              </w:rPr>
            </w:pPr>
            <w:bookmarkStart w:id="18" w:name="_Toc475946815"/>
            <w:bookmarkStart w:id="19" w:name="_Toc498318588"/>
            <w:bookmarkStart w:id="20" w:name="_Toc501602984"/>
            <w:bookmarkStart w:id="21" w:name="_Toc504539143"/>
            <w:r>
              <w:rPr>
                <w:sz w:val="18"/>
                <w:szCs w:val="18"/>
                <w:lang w:eastAsia="zh-CN"/>
              </w:rPr>
              <w:t>Child labor:</w:t>
            </w:r>
            <w:r>
              <w:t xml:space="preserve"> </w:t>
            </w:r>
            <w:r>
              <w:rPr>
                <w:sz w:val="18"/>
                <w:szCs w:val="18"/>
                <w:lang w:eastAsia="zh-CN"/>
              </w:rPr>
              <w:t xml:space="preserve">according to </w:t>
            </w:r>
            <w:r>
              <w:rPr>
                <w:sz w:val="18"/>
                <w:szCs w:val="18"/>
              </w:rPr>
              <w:t>Rules Prohibiting the Use of Child Labor</w:t>
            </w:r>
            <w:r>
              <w:rPr>
                <w:sz w:val="18"/>
                <w:szCs w:val="18"/>
                <w:lang w:eastAsia="zh-TW"/>
              </w:rPr>
              <w:t xml:space="preserve"> </w:t>
            </w:r>
            <w:r>
              <w:rPr>
                <w:sz w:val="18"/>
                <w:szCs w:val="18"/>
                <w:vertAlign w:val="superscript"/>
                <w:lang w:eastAsia="zh-TW"/>
              </w:rPr>
              <w:t>[1]</w:t>
            </w:r>
            <w:r>
              <w:rPr>
                <w:sz w:val="18"/>
                <w:szCs w:val="18"/>
              </w:rPr>
              <w:t xml:space="preserve"> article 2</w:t>
            </w:r>
            <w:bookmarkEnd w:id="18"/>
            <w:bookmarkEnd w:id="19"/>
            <w:bookmarkEnd w:id="20"/>
            <w:bookmarkEnd w:id="21"/>
            <w:r>
              <w:rPr>
                <w:sz w:val="18"/>
                <w:szCs w:val="18"/>
                <w:lang w:eastAsia="zh-CN"/>
              </w:rPr>
              <w:t xml:space="preserve">, </w:t>
            </w:r>
            <w:r>
              <w:rPr>
                <w:sz w:val="18"/>
                <w:szCs w:val="18"/>
                <w:lang w:eastAsia="zh-TW"/>
              </w:rPr>
              <w:t>Child labor means minors under 16 year of age who have formed an employment relationship with work units or individuals to provide services for economic gain or who are engaged in individual labor activities. Minors under 16 years of age who work for their family or youth work-study programs organized by schools, or who do ancillary work which is not harmful to their health, within their ability and permitted by the people’s government of that province, autonomous region or municipality are not subject to the child labor restrictions.</w:t>
            </w:r>
          </w:p>
          <w:p>
            <w:pPr>
              <w:rPr>
                <w:sz w:val="18"/>
                <w:szCs w:val="18"/>
                <w:lang w:eastAsia="zh-CN"/>
              </w:rPr>
            </w:pPr>
            <w:r>
              <w:rPr>
                <w:sz w:val="18"/>
                <w:szCs w:val="18"/>
                <w:lang w:eastAsia="zh-CN"/>
              </w:rPr>
              <w:t xml:space="preserve">Young labor: according to </w:t>
            </w:r>
            <w:bookmarkStart w:id="22" w:name="_Toc475946819"/>
            <w:bookmarkStart w:id="23" w:name="_Toc498318596"/>
            <w:bookmarkStart w:id="24" w:name="_Toc501602992"/>
            <w:bookmarkStart w:id="25" w:name="_Toc504539151"/>
            <w:r>
              <w:rPr>
                <w:sz w:val="18"/>
                <w:szCs w:val="18"/>
                <w:lang w:eastAsia="zh-TW"/>
              </w:rPr>
              <w:t xml:space="preserve">PRC Labor Law </w:t>
            </w:r>
            <w:r>
              <w:rPr>
                <w:sz w:val="18"/>
                <w:szCs w:val="18"/>
                <w:vertAlign w:val="superscript"/>
                <w:lang w:eastAsia="zh-TW"/>
              </w:rPr>
              <w:t>[2]</w:t>
            </w:r>
            <w:r>
              <w:rPr>
                <w:sz w:val="18"/>
                <w:szCs w:val="18"/>
              </w:rPr>
              <w:t xml:space="preserve"> </w:t>
            </w:r>
            <w:r>
              <w:rPr>
                <w:sz w:val="18"/>
                <w:szCs w:val="18"/>
                <w:lang w:eastAsia="zh-TW"/>
              </w:rPr>
              <w:t>a</w:t>
            </w:r>
            <w:r>
              <w:rPr>
                <w:sz w:val="18"/>
                <w:szCs w:val="18"/>
              </w:rPr>
              <w:t>rticle 58</w:t>
            </w:r>
            <w:bookmarkEnd w:id="22"/>
            <w:bookmarkEnd w:id="23"/>
            <w:bookmarkEnd w:id="24"/>
            <w:bookmarkEnd w:id="25"/>
            <w:r>
              <w:rPr>
                <w:sz w:val="18"/>
                <w:szCs w:val="18"/>
                <w:lang w:eastAsia="zh-CN"/>
              </w:rPr>
              <w:t xml:space="preserve">, </w:t>
            </w:r>
            <w:r>
              <w:rPr>
                <w:sz w:val="18"/>
                <w:szCs w:val="18"/>
                <w:lang w:val="en-GB"/>
              </w:rPr>
              <w:t>“Juvenile workers” hereby refer labourers at the age of 16 but not 18 yet.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Involved laws/International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vAlign w:val="center"/>
          </w:tcPr>
          <w:p>
            <w:pPr>
              <w:jc w:val="both"/>
              <w:rPr>
                <w:sz w:val="18"/>
                <w:szCs w:val="18"/>
                <w:lang w:eastAsia="zh-CN"/>
              </w:rPr>
            </w:pPr>
            <w:r>
              <w:rPr>
                <w:sz w:val="18"/>
                <w:szCs w:val="18"/>
                <w:lang w:eastAsia="zh-CN"/>
              </w:rPr>
              <w:t>SA8000:2008, Article 1</w:t>
            </w:r>
            <w:r>
              <w:t xml:space="preserve"> </w:t>
            </w:r>
            <w:r>
              <w:rPr>
                <w:sz w:val="18"/>
                <w:szCs w:val="18"/>
                <w:lang w:eastAsia="zh-CN"/>
              </w:rPr>
              <w:t>CHILD LABOUR</w:t>
            </w:r>
          </w:p>
          <w:p>
            <w:pPr>
              <w:jc w:val="both"/>
              <w:rPr>
                <w:sz w:val="18"/>
                <w:szCs w:val="18"/>
                <w:lang w:eastAsia="zh-CN"/>
              </w:rPr>
            </w:pPr>
            <w:r>
              <w:rPr>
                <w:sz w:val="18"/>
                <w:szCs w:val="18"/>
                <w:lang w:eastAsia="zh-TW"/>
              </w:rPr>
              <w:t xml:space="preserve">PRC Labor Law </w:t>
            </w:r>
            <w:r>
              <w:rPr>
                <w:sz w:val="18"/>
                <w:szCs w:val="18"/>
                <w:vertAlign w:val="superscript"/>
                <w:lang w:eastAsia="zh-TW"/>
              </w:rPr>
              <w:t>[2]</w:t>
            </w:r>
            <w:r>
              <w:rPr>
                <w:sz w:val="18"/>
                <w:szCs w:val="18"/>
              </w:rPr>
              <w:t xml:space="preserve"> </w:t>
            </w:r>
            <w:r>
              <w:rPr>
                <w:sz w:val="18"/>
                <w:szCs w:val="18"/>
                <w:lang w:eastAsia="zh-TW"/>
              </w:rPr>
              <w:t>a</w:t>
            </w:r>
            <w:r>
              <w:rPr>
                <w:sz w:val="18"/>
                <w:szCs w:val="18"/>
              </w:rPr>
              <w:t>rticle 15</w:t>
            </w:r>
            <w:r>
              <w:rPr>
                <w:sz w:val="18"/>
                <w:szCs w:val="18"/>
                <w:lang w:eastAsia="zh-CN"/>
              </w:rPr>
              <w:t>;</w:t>
            </w:r>
          </w:p>
          <w:p>
            <w:pPr>
              <w:jc w:val="both"/>
              <w:rPr>
                <w:sz w:val="18"/>
                <w:szCs w:val="18"/>
                <w:lang w:eastAsia="zh-CN"/>
              </w:rPr>
            </w:pPr>
            <w:bookmarkStart w:id="26" w:name="_Toc475946816"/>
            <w:bookmarkStart w:id="27" w:name="_Toc498318590"/>
            <w:bookmarkStart w:id="28" w:name="_Toc501602986"/>
            <w:bookmarkStart w:id="29" w:name="_Toc504539145"/>
            <w:r>
              <w:rPr>
                <w:sz w:val="18"/>
                <w:szCs w:val="18"/>
              </w:rPr>
              <w:t>Rules Prohibiting the Use of Child Labor</w:t>
            </w:r>
            <w:r>
              <w:rPr>
                <w:sz w:val="18"/>
                <w:szCs w:val="18"/>
                <w:lang w:eastAsia="zh-TW"/>
              </w:rPr>
              <w:t xml:space="preserve"> </w:t>
            </w:r>
            <w:r>
              <w:rPr>
                <w:sz w:val="18"/>
                <w:szCs w:val="18"/>
                <w:vertAlign w:val="superscript"/>
                <w:lang w:eastAsia="zh-TW"/>
              </w:rPr>
              <w:t>[1]</w:t>
            </w:r>
            <w:r>
              <w:rPr>
                <w:sz w:val="18"/>
                <w:szCs w:val="18"/>
              </w:rPr>
              <w:t xml:space="preserve"> article 7</w:t>
            </w:r>
            <w:bookmarkEnd w:id="26"/>
            <w:bookmarkEnd w:id="27"/>
            <w:bookmarkEnd w:id="28"/>
            <w:bookmarkEnd w:id="29"/>
            <w:r>
              <w:rPr>
                <w:sz w:val="18"/>
                <w:szCs w:val="18"/>
                <w:lang w:eastAsia="zh-CN"/>
              </w:rPr>
              <w:t>, 10, 11, 64, 65;</w:t>
            </w:r>
          </w:p>
          <w:p>
            <w:pPr>
              <w:jc w:val="both"/>
              <w:rPr>
                <w:sz w:val="18"/>
                <w:szCs w:val="18"/>
                <w:lang w:eastAsia="zh-CN"/>
              </w:rPr>
            </w:pPr>
            <w:bookmarkStart w:id="30" w:name="_Toc475946821"/>
            <w:bookmarkStart w:id="31" w:name="_Toc498318600"/>
            <w:bookmarkStart w:id="32" w:name="_Toc501602996"/>
            <w:bookmarkStart w:id="33" w:name="_Toc504539155"/>
            <w:r>
              <w:rPr>
                <w:sz w:val="18"/>
                <w:szCs w:val="18"/>
              </w:rPr>
              <w:t xml:space="preserve">Regulations for the Special Protection of Juvenile Employees (Document No. 498) </w:t>
            </w:r>
            <w:r>
              <w:rPr>
                <w:sz w:val="18"/>
                <w:szCs w:val="18"/>
                <w:vertAlign w:val="superscript"/>
              </w:rPr>
              <w:t>[3]</w:t>
            </w:r>
            <w:r>
              <w:rPr>
                <w:sz w:val="18"/>
                <w:szCs w:val="18"/>
                <w:lang w:eastAsia="zh-TW"/>
              </w:rPr>
              <w:t xml:space="preserve"> a</w:t>
            </w:r>
            <w:r>
              <w:rPr>
                <w:sz w:val="18"/>
                <w:szCs w:val="18"/>
              </w:rPr>
              <w:t>rticle 3</w:t>
            </w:r>
            <w:bookmarkEnd w:id="30"/>
            <w:bookmarkEnd w:id="31"/>
            <w:bookmarkEnd w:id="32"/>
            <w:bookmarkEnd w:id="33"/>
            <w:r>
              <w:rPr>
                <w:sz w:val="18"/>
                <w:szCs w:val="18"/>
                <w:lang w:eastAsia="zh-CN"/>
              </w:rPr>
              <w:t>, 6, 7, 8, and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Reference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sz w:val="18"/>
                <w:szCs w:val="18"/>
                <w:lang w:eastAsia="zh-CN"/>
              </w:rPr>
            </w:pPr>
            <w:r>
              <w:rPr>
                <w:sz w:val="18"/>
                <w:szCs w:val="18"/>
                <w:lang w:eastAsia="zh-CN"/>
              </w:rPr>
              <w:t xml:space="preserve">Items </w:t>
            </w:r>
          </w:p>
        </w:tc>
        <w:tc>
          <w:tcPr>
            <w:tcW w:w="1488" w:type="dxa"/>
            <w:vAlign w:val="center"/>
          </w:tcPr>
          <w:p>
            <w:pPr>
              <w:jc w:val="center"/>
              <w:rPr>
                <w:sz w:val="18"/>
                <w:szCs w:val="18"/>
                <w:lang w:eastAsia="zh-CN"/>
              </w:rPr>
            </w:pPr>
            <w:r>
              <w:rPr>
                <w:sz w:val="18"/>
                <w:szCs w:val="18"/>
                <w:lang w:eastAsia="zh-CN"/>
              </w:rPr>
              <w:t>Legal/Standard</w:t>
            </w:r>
          </w:p>
        </w:tc>
        <w:tc>
          <w:tcPr>
            <w:tcW w:w="1489" w:type="dxa"/>
            <w:gridSpan w:val="2"/>
            <w:vAlign w:val="center"/>
          </w:tcPr>
          <w:p>
            <w:pPr>
              <w:jc w:val="center"/>
              <w:rPr>
                <w:sz w:val="18"/>
                <w:szCs w:val="18"/>
                <w:lang w:eastAsia="zh-CN"/>
              </w:rPr>
            </w:pPr>
            <w:r>
              <w:rPr>
                <w:sz w:val="18"/>
                <w:szCs w:val="18"/>
                <w:lang w:eastAsia="zh-CN"/>
              </w:rPr>
              <w:t xml:space="preserve">Factory </w:t>
            </w:r>
          </w:p>
        </w:tc>
        <w:tc>
          <w:tcPr>
            <w:tcW w:w="1489" w:type="dxa"/>
            <w:gridSpan w:val="2"/>
            <w:vAlign w:val="center"/>
          </w:tcPr>
          <w:p>
            <w:pPr>
              <w:jc w:val="center"/>
              <w:rPr>
                <w:sz w:val="18"/>
                <w:szCs w:val="18"/>
                <w:lang w:eastAsia="zh-CN"/>
              </w:rPr>
            </w:pPr>
            <w:r>
              <w:rPr>
                <w:sz w:val="18"/>
                <w:szCs w:val="18"/>
                <w:lang w:eastAsia="zh-CN"/>
              </w:rPr>
              <w:t>Acceptable</w:t>
            </w:r>
          </w:p>
        </w:tc>
        <w:tc>
          <w:tcPr>
            <w:tcW w:w="3474" w:type="dxa"/>
            <w:vAlign w:val="center"/>
          </w:tcPr>
          <w:p>
            <w:pPr>
              <w:jc w:val="center"/>
              <w:rPr>
                <w:sz w:val="18"/>
                <w:szCs w:val="18"/>
                <w:lang w:eastAsia="zh-CN"/>
              </w:rPr>
            </w:pPr>
            <w:r>
              <w:rPr>
                <w:sz w:val="18"/>
                <w:szCs w:val="18"/>
                <w:lang w:eastAsia="zh-CN"/>
              </w:rPr>
              <w:t>Finding/comment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sz w:val="18"/>
                <w:szCs w:val="18"/>
                <w:lang w:eastAsia="zh-CN"/>
              </w:rPr>
            </w:pPr>
            <w:r>
              <w:rPr>
                <w:sz w:val="18"/>
                <w:szCs w:val="18"/>
                <w:lang w:eastAsia="zh-CN"/>
              </w:rPr>
              <w:t>Child labor age</w:t>
            </w:r>
          </w:p>
        </w:tc>
        <w:tc>
          <w:tcPr>
            <w:tcW w:w="1488" w:type="dxa"/>
            <w:vAlign w:val="center"/>
          </w:tcPr>
          <w:p>
            <w:pPr>
              <w:jc w:val="center"/>
              <w:rPr>
                <w:sz w:val="18"/>
                <w:szCs w:val="18"/>
                <w:lang w:eastAsia="zh-CN"/>
              </w:rPr>
            </w:pPr>
            <w:r>
              <w:rPr>
                <w:sz w:val="18"/>
                <w:szCs w:val="18"/>
                <w:lang w:eastAsia="zh-CN"/>
              </w:rPr>
              <w:t>Under 16 years old</w:t>
            </w:r>
          </w:p>
        </w:tc>
        <w:tc>
          <w:tcPr>
            <w:tcW w:w="1489" w:type="dxa"/>
            <w:gridSpan w:val="2"/>
            <w:vAlign w:val="center"/>
          </w:tcPr>
          <w:p>
            <w:pPr>
              <w:jc w:val="center"/>
              <w:rPr>
                <w:sz w:val="18"/>
                <w:szCs w:val="18"/>
                <w:lang w:eastAsia="zh-CN"/>
              </w:rPr>
            </w:pPr>
            <w:r>
              <w:rPr>
                <w:sz w:val="18"/>
                <w:szCs w:val="18"/>
                <w:lang w:eastAsia="zh-CN"/>
              </w:rPr>
              <w:t>20</w:t>
            </w:r>
          </w:p>
        </w:tc>
        <w:tc>
          <w:tcPr>
            <w:tcW w:w="1489" w:type="dxa"/>
            <w:gridSpan w:val="2"/>
            <w:vAlign w:val="center"/>
          </w:tcPr>
          <w:p>
            <w:pPr>
              <w:jc w:val="both"/>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Yes</w:t>
            </w:r>
          </w:p>
          <w:p>
            <w:pPr>
              <w:jc w:val="both"/>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No</w:t>
            </w:r>
          </w:p>
          <w:p>
            <w:pPr>
              <w:jc w:val="both"/>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474" w:type="dxa"/>
            <w:vAlign w:val="center"/>
          </w:tcPr>
          <w:p>
            <w:pPr>
              <w:jc w:val="center"/>
              <w:rPr>
                <w:sz w:val="18"/>
                <w:szCs w:val="18"/>
                <w:lang w:eastAsia="zh-CN"/>
              </w:rPr>
            </w:pPr>
            <w:r>
              <w:rPr>
                <w:sz w:val="18"/>
                <w:szCs w:val="18"/>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sz w:val="18"/>
                <w:szCs w:val="18"/>
                <w:lang w:eastAsia="zh-CN"/>
              </w:rPr>
            </w:pPr>
            <w:r>
              <w:rPr>
                <w:sz w:val="18"/>
                <w:szCs w:val="18"/>
                <w:lang w:eastAsia="zh-CN"/>
              </w:rPr>
              <w:t>Young labor age</w:t>
            </w:r>
          </w:p>
        </w:tc>
        <w:tc>
          <w:tcPr>
            <w:tcW w:w="1488" w:type="dxa"/>
            <w:vAlign w:val="center"/>
          </w:tcPr>
          <w:p>
            <w:pPr>
              <w:jc w:val="center"/>
              <w:rPr>
                <w:sz w:val="18"/>
                <w:szCs w:val="18"/>
                <w:lang w:eastAsia="zh-CN"/>
              </w:rPr>
            </w:pPr>
            <w:r>
              <w:rPr>
                <w:sz w:val="18"/>
                <w:szCs w:val="18"/>
                <w:lang w:eastAsia="zh-CN"/>
              </w:rPr>
              <w:t>16~18 years old</w:t>
            </w:r>
          </w:p>
        </w:tc>
        <w:tc>
          <w:tcPr>
            <w:tcW w:w="1489" w:type="dxa"/>
            <w:gridSpan w:val="2"/>
            <w:vAlign w:val="center"/>
          </w:tcPr>
          <w:p>
            <w:pPr>
              <w:jc w:val="center"/>
              <w:rPr>
                <w:sz w:val="18"/>
                <w:szCs w:val="18"/>
                <w:lang w:eastAsia="zh-CN"/>
              </w:rPr>
            </w:pPr>
            <w:r>
              <w:rPr>
                <w:sz w:val="18"/>
                <w:szCs w:val="18"/>
                <w:lang w:eastAsia="zh-CN"/>
              </w:rPr>
              <w:t>20</w:t>
            </w:r>
          </w:p>
        </w:tc>
        <w:tc>
          <w:tcPr>
            <w:tcW w:w="1489" w:type="dxa"/>
            <w:gridSpan w:val="2"/>
            <w:vAlign w:val="center"/>
          </w:tcPr>
          <w:p>
            <w:pPr>
              <w:jc w:val="both"/>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Yes</w:t>
            </w:r>
          </w:p>
          <w:p>
            <w:pPr>
              <w:jc w:val="both"/>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No</w:t>
            </w:r>
          </w:p>
          <w:p>
            <w:pPr>
              <w:jc w:val="both"/>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474" w:type="dxa"/>
            <w:vAlign w:val="center"/>
          </w:tcPr>
          <w:p>
            <w:pPr>
              <w:jc w:val="center"/>
              <w:rPr>
                <w:sz w:val="18"/>
                <w:szCs w:val="18"/>
                <w:lang w:eastAsia="zh-CN"/>
              </w:rPr>
            </w:pPr>
            <w:r>
              <w:rPr>
                <w:sz w:val="18"/>
                <w:szCs w:val="18"/>
                <w:lang w:eastAsia="zh-CN"/>
              </w:rPr>
              <w:t xml:space="preserve">No young labor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sz w:val="18"/>
                <w:szCs w:val="18"/>
                <w:lang w:eastAsia="zh-CN"/>
              </w:rPr>
            </w:pPr>
            <w:r>
              <w:rPr>
                <w:color w:val="000000"/>
                <w:sz w:val="18"/>
                <w:szCs w:val="18"/>
                <w:lang w:eastAsia="zh-CN"/>
              </w:rPr>
              <w:t>M</w:t>
            </w:r>
            <w:r>
              <w:rPr>
                <w:color w:val="000000"/>
                <w:sz w:val="18"/>
                <w:szCs w:val="18"/>
              </w:rPr>
              <w:t>inimum</w:t>
            </w:r>
            <w:r>
              <w:rPr>
                <w:color w:val="000000"/>
                <w:sz w:val="18"/>
                <w:szCs w:val="18"/>
                <w:lang w:eastAsia="zh-CN"/>
              </w:rPr>
              <w:t xml:space="preserve"> age in factory</w:t>
            </w:r>
          </w:p>
        </w:tc>
        <w:tc>
          <w:tcPr>
            <w:tcW w:w="1488" w:type="dxa"/>
            <w:vAlign w:val="center"/>
          </w:tcPr>
          <w:p>
            <w:pPr>
              <w:jc w:val="center"/>
              <w:rPr>
                <w:sz w:val="18"/>
                <w:szCs w:val="18"/>
                <w:lang w:eastAsia="zh-CN"/>
              </w:rPr>
            </w:pPr>
            <w:r>
              <w:rPr>
                <w:sz w:val="18"/>
                <w:szCs w:val="18"/>
                <w:lang w:eastAsia="zh-CN"/>
              </w:rPr>
              <w:t>-</w:t>
            </w:r>
          </w:p>
        </w:tc>
        <w:tc>
          <w:tcPr>
            <w:tcW w:w="1489" w:type="dxa"/>
            <w:gridSpan w:val="2"/>
            <w:vAlign w:val="center"/>
          </w:tcPr>
          <w:p>
            <w:pPr>
              <w:jc w:val="center"/>
              <w:rPr>
                <w:sz w:val="18"/>
                <w:szCs w:val="18"/>
                <w:lang w:eastAsia="zh-CN"/>
              </w:rPr>
            </w:pPr>
            <w:r>
              <w:rPr>
                <w:sz w:val="18"/>
                <w:szCs w:val="18"/>
                <w:lang w:eastAsia="zh-CN"/>
              </w:rPr>
              <w:t>-</w:t>
            </w:r>
          </w:p>
        </w:tc>
        <w:tc>
          <w:tcPr>
            <w:tcW w:w="1489" w:type="dxa"/>
            <w:gridSpan w:val="2"/>
            <w:vAlign w:val="center"/>
          </w:tcPr>
          <w:p>
            <w:pPr>
              <w:jc w:val="center"/>
              <w:rPr>
                <w:sz w:val="18"/>
                <w:szCs w:val="18"/>
                <w:lang w:eastAsia="zh-CN"/>
              </w:rPr>
            </w:pPr>
            <w:r>
              <w:rPr>
                <w:sz w:val="18"/>
                <w:szCs w:val="18"/>
                <w:lang w:eastAsia="zh-CN"/>
              </w:rPr>
              <w:t>-</w:t>
            </w:r>
          </w:p>
        </w:tc>
        <w:tc>
          <w:tcPr>
            <w:tcW w:w="3474" w:type="dxa"/>
            <w:vAlign w:val="center"/>
          </w:tcPr>
          <w:p>
            <w:pPr>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Check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E6E6E6"/>
            <w:vAlign w:val="center"/>
          </w:tcPr>
          <w:p>
            <w:pPr>
              <w:pStyle w:val="10"/>
              <w:outlineLvl w:val="0"/>
              <w:rPr>
                <w:rFonts w:ascii="Arial" w:hAnsi="Arial" w:cs="Arial"/>
                <w:b w:val="0"/>
                <w:bCs w:val="0"/>
                <w:sz w:val="18"/>
                <w:szCs w:val="18"/>
                <w:u w:val="none"/>
                <w:lang w:eastAsia="zh-CN"/>
              </w:rPr>
            </w:pPr>
          </w:p>
        </w:tc>
        <w:tc>
          <w:tcPr>
            <w:tcW w:w="4111" w:type="dxa"/>
            <w:gridSpan w:val="3"/>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Check list</w:t>
            </w:r>
          </w:p>
        </w:tc>
        <w:tc>
          <w:tcPr>
            <w:tcW w:w="1573" w:type="dxa"/>
            <w:gridSpan w:val="2"/>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c>
          <w:tcPr>
            <w:tcW w:w="3531" w:type="dxa"/>
            <w:gridSpan w:val="2"/>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Finding/comment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jc w:val="center"/>
              <w:rPr>
                <w:sz w:val="18"/>
                <w:szCs w:val="18"/>
                <w:lang w:eastAsia="zh-CN"/>
              </w:rPr>
            </w:pPr>
            <w:r>
              <w:rPr>
                <w:sz w:val="18"/>
                <w:szCs w:val="18"/>
                <w:lang w:eastAsia="zh-CN"/>
              </w:rPr>
              <w:t>B.1</w:t>
            </w:r>
          </w:p>
        </w:tc>
        <w:tc>
          <w:tcPr>
            <w:tcW w:w="4111" w:type="dxa"/>
            <w:gridSpan w:val="3"/>
            <w:vAlign w:val="center"/>
          </w:tcPr>
          <w:p>
            <w:pPr>
              <w:rPr>
                <w:sz w:val="18"/>
                <w:szCs w:val="18"/>
              </w:rPr>
            </w:pPr>
            <w:r>
              <w:rPr>
                <w:sz w:val="18"/>
                <w:szCs w:val="18"/>
              </w:rPr>
              <w:t>Does the management know the laws concerning child labor OR understand its requirements?</w:t>
            </w:r>
          </w:p>
        </w:tc>
        <w:tc>
          <w:tcPr>
            <w:tcW w:w="1573" w:type="dxa"/>
            <w:gridSpan w:val="2"/>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31"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jc w:val="center"/>
              <w:rPr>
                <w:sz w:val="18"/>
                <w:szCs w:val="18"/>
                <w:lang w:eastAsia="zh-CN"/>
              </w:rPr>
            </w:pPr>
            <w:r>
              <w:rPr>
                <w:sz w:val="18"/>
                <w:szCs w:val="18"/>
                <w:lang w:eastAsia="zh-CN"/>
              </w:rPr>
              <w:t>B.2</w:t>
            </w:r>
          </w:p>
        </w:tc>
        <w:tc>
          <w:tcPr>
            <w:tcW w:w="4111" w:type="dxa"/>
            <w:gridSpan w:val="3"/>
            <w:vAlign w:val="center"/>
          </w:tcPr>
          <w:p>
            <w:pPr>
              <w:rPr>
                <w:sz w:val="18"/>
                <w:szCs w:val="18"/>
              </w:rPr>
            </w:pPr>
            <w:r>
              <w:rPr>
                <w:sz w:val="18"/>
                <w:szCs w:val="18"/>
              </w:rPr>
              <w:t>Does the factory have effective procedures to verify the age of worker at the time of recruitment?</w:t>
            </w:r>
          </w:p>
        </w:tc>
        <w:tc>
          <w:tcPr>
            <w:tcW w:w="1573" w:type="dxa"/>
            <w:gridSpan w:val="2"/>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31"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The ID was verified before employing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jc w:val="center"/>
              <w:rPr>
                <w:sz w:val="18"/>
                <w:szCs w:val="18"/>
                <w:lang w:eastAsia="zh-CN"/>
              </w:rPr>
            </w:pPr>
            <w:r>
              <w:rPr>
                <w:sz w:val="18"/>
                <w:szCs w:val="18"/>
                <w:lang w:eastAsia="zh-CN"/>
              </w:rPr>
              <w:t>B.3</w:t>
            </w:r>
          </w:p>
        </w:tc>
        <w:tc>
          <w:tcPr>
            <w:tcW w:w="4111" w:type="dxa"/>
            <w:gridSpan w:val="3"/>
            <w:vAlign w:val="center"/>
          </w:tcPr>
          <w:p>
            <w:pPr>
              <w:rPr>
                <w:sz w:val="18"/>
                <w:szCs w:val="18"/>
              </w:rPr>
            </w:pPr>
            <w:r>
              <w:rPr>
                <w:sz w:val="18"/>
                <w:szCs w:val="18"/>
              </w:rPr>
              <w:t>Is there a written policy that explains the hiring practices for child labor?</w:t>
            </w:r>
          </w:p>
        </w:tc>
        <w:tc>
          <w:tcPr>
            <w:tcW w:w="1573" w:type="dxa"/>
            <w:gridSpan w:val="2"/>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31" w:type="dxa"/>
            <w:gridSpan w:val="2"/>
            <w:vAlign w:val="center"/>
          </w:tcPr>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Child labor was forbidden in the factory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jc w:val="center"/>
              <w:rPr>
                <w:sz w:val="18"/>
                <w:szCs w:val="18"/>
                <w:lang w:eastAsia="zh-CN"/>
              </w:rPr>
            </w:pPr>
            <w:r>
              <w:rPr>
                <w:sz w:val="18"/>
                <w:szCs w:val="18"/>
                <w:lang w:eastAsia="zh-CN"/>
              </w:rPr>
              <w:t>B.4</w:t>
            </w:r>
          </w:p>
        </w:tc>
        <w:tc>
          <w:tcPr>
            <w:tcW w:w="4111" w:type="dxa"/>
            <w:gridSpan w:val="3"/>
            <w:vAlign w:val="center"/>
          </w:tcPr>
          <w:p>
            <w:pPr>
              <w:rPr>
                <w:sz w:val="18"/>
                <w:szCs w:val="18"/>
              </w:rPr>
            </w:pPr>
            <w:r>
              <w:rPr>
                <w:sz w:val="18"/>
                <w:szCs w:val="18"/>
              </w:rPr>
              <w:t>Does the factory keep adequate age documents of workers such as ID copies and personnel records?</w:t>
            </w:r>
          </w:p>
        </w:tc>
        <w:tc>
          <w:tcPr>
            <w:tcW w:w="1573" w:type="dxa"/>
            <w:gridSpan w:val="2"/>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31" w:type="dxa"/>
            <w:gridSpan w:val="2"/>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ID copies and personnel records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jc w:val="center"/>
              <w:rPr>
                <w:sz w:val="18"/>
                <w:szCs w:val="18"/>
                <w:lang w:eastAsia="zh-CN"/>
              </w:rPr>
            </w:pPr>
            <w:r>
              <w:rPr>
                <w:sz w:val="18"/>
                <w:szCs w:val="18"/>
                <w:lang w:eastAsia="zh-CN"/>
              </w:rPr>
              <w:t>B.5</w:t>
            </w:r>
          </w:p>
        </w:tc>
        <w:tc>
          <w:tcPr>
            <w:tcW w:w="4111" w:type="dxa"/>
            <w:gridSpan w:val="3"/>
            <w:vAlign w:val="center"/>
          </w:tcPr>
          <w:p>
            <w:pPr>
              <w:rPr>
                <w:sz w:val="18"/>
                <w:szCs w:val="18"/>
              </w:rPr>
            </w:pPr>
            <w:r>
              <w:rPr>
                <w:sz w:val="18"/>
                <w:szCs w:val="18"/>
              </w:rPr>
              <w:t>In case of problems, does the factory management investigate further in order to find evidence of fraud?</w:t>
            </w:r>
          </w:p>
        </w:tc>
        <w:tc>
          <w:tcPr>
            <w:tcW w:w="1573" w:type="dxa"/>
            <w:gridSpan w:val="2"/>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31"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jc w:val="center"/>
              <w:rPr>
                <w:sz w:val="18"/>
                <w:szCs w:val="18"/>
                <w:lang w:eastAsia="zh-CN"/>
              </w:rPr>
            </w:pPr>
            <w:r>
              <w:rPr>
                <w:sz w:val="18"/>
                <w:szCs w:val="18"/>
                <w:lang w:eastAsia="zh-CN"/>
              </w:rPr>
              <w:t>B.6</w:t>
            </w:r>
          </w:p>
        </w:tc>
        <w:tc>
          <w:tcPr>
            <w:tcW w:w="4111" w:type="dxa"/>
            <w:gridSpan w:val="3"/>
            <w:vAlign w:val="center"/>
          </w:tcPr>
          <w:p>
            <w:pPr>
              <w:rPr>
                <w:sz w:val="18"/>
                <w:szCs w:val="18"/>
              </w:rPr>
            </w:pPr>
            <w:r>
              <w:rPr>
                <w:sz w:val="18"/>
                <w:szCs w:val="18"/>
              </w:rPr>
              <w:t>Is there any evidence identified that child labor is now or has been employed in the past at the factory?</w:t>
            </w:r>
          </w:p>
        </w:tc>
        <w:tc>
          <w:tcPr>
            <w:tcW w:w="1573" w:type="dxa"/>
            <w:gridSpan w:val="2"/>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31"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No child labor was employed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jc w:val="center"/>
              <w:rPr>
                <w:sz w:val="18"/>
                <w:szCs w:val="18"/>
                <w:lang w:eastAsia="zh-CN"/>
              </w:rPr>
            </w:pPr>
            <w:r>
              <w:rPr>
                <w:sz w:val="18"/>
                <w:szCs w:val="18"/>
                <w:lang w:eastAsia="zh-CN"/>
              </w:rPr>
              <w:t>B.7</w:t>
            </w:r>
          </w:p>
        </w:tc>
        <w:tc>
          <w:tcPr>
            <w:tcW w:w="4111" w:type="dxa"/>
            <w:gridSpan w:val="3"/>
            <w:vAlign w:val="center"/>
          </w:tcPr>
          <w:p>
            <w:pPr>
              <w:rPr>
                <w:sz w:val="18"/>
                <w:szCs w:val="18"/>
              </w:rPr>
            </w:pPr>
            <w:r>
              <w:rPr>
                <w:sz w:val="18"/>
                <w:szCs w:val="18"/>
              </w:rPr>
              <w:t>Does the management know the laws concerning</w:t>
            </w:r>
            <w:r>
              <w:rPr>
                <w:sz w:val="18"/>
                <w:szCs w:val="18"/>
                <w:lang w:eastAsia="zh-CN"/>
              </w:rPr>
              <w:t xml:space="preserve"> young</w:t>
            </w:r>
            <w:r>
              <w:rPr>
                <w:sz w:val="18"/>
                <w:szCs w:val="18"/>
              </w:rPr>
              <w:t xml:space="preserve"> labor OR understand its requirements?</w:t>
            </w:r>
          </w:p>
        </w:tc>
        <w:tc>
          <w:tcPr>
            <w:tcW w:w="1573" w:type="dxa"/>
            <w:gridSpan w:val="2"/>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31"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jc w:val="center"/>
              <w:rPr>
                <w:sz w:val="18"/>
                <w:szCs w:val="18"/>
                <w:lang w:eastAsia="zh-CN"/>
              </w:rPr>
            </w:pPr>
            <w:r>
              <w:rPr>
                <w:sz w:val="18"/>
                <w:szCs w:val="18"/>
                <w:lang w:eastAsia="zh-CN"/>
              </w:rPr>
              <w:t>B.8</w:t>
            </w:r>
          </w:p>
        </w:tc>
        <w:tc>
          <w:tcPr>
            <w:tcW w:w="4111" w:type="dxa"/>
            <w:gridSpan w:val="3"/>
            <w:vAlign w:val="center"/>
          </w:tcPr>
          <w:p>
            <w:pPr>
              <w:rPr>
                <w:sz w:val="18"/>
                <w:szCs w:val="18"/>
              </w:rPr>
            </w:pPr>
            <w:r>
              <w:rPr>
                <w:sz w:val="18"/>
                <w:szCs w:val="18"/>
              </w:rPr>
              <w:t>Is a separate register required by law for young workers?</w:t>
            </w:r>
          </w:p>
        </w:tc>
        <w:tc>
          <w:tcPr>
            <w:tcW w:w="1573" w:type="dxa"/>
            <w:gridSpan w:val="2"/>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31"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jc w:val="center"/>
              <w:rPr>
                <w:sz w:val="18"/>
                <w:szCs w:val="18"/>
                <w:lang w:eastAsia="zh-CN"/>
              </w:rPr>
            </w:pPr>
            <w:r>
              <w:rPr>
                <w:sz w:val="18"/>
                <w:szCs w:val="18"/>
                <w:lang w:eastAsia="zh-CN"/>
              </w:rPr>
              <w:t>B.9</w:t>
            </w:r>
          </w:p>
        </w:tc>
        <w:tc>
          <w:tcPr>
            <w:tcW w:w="4111" w:type="dxa"/>
            <w:gridSpan w:val="3"/>
            <w:vAlign w:val="center"/>
          </w:tcPr>
          <w:p>
            <w:pPr>
              <w:rPr>
                <w:sz w:val="18"/>
                <w:szCs w:val="18"/>
              </w:rPr>
            </w:pPr>
            <w:r>
              <w:rPr>
                <w:sz w:val="18"/>
                <w:szCs w:val="18"/>
              </w:rPr>
              <w:t>Are young workers engaged in hazardous work?</w:t>
            </w:r>
          </w:p>
        </w:tc>
        <w:tc>
          <w:tcPr>
            <w:tcW w:w="1573" w:type="dxa"/>
            <w:gridSpan w:val="2"/>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rPr>
                <w:sz w:val="18"/>
                <w:szCs w:val="18"/>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31"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jc w:val="center"/>
              <w:rPr>
                <w:sz w:val="18"/>
                <w:szCs w:val="18"/>
                <w:lang w:eastAsia="zh-CN"/>
              </w:rPr>
            </w:pPr>
            <w:r>
              <w:rPr>
                <w:sz w:val="18"/>
                <w:szCs w:val="18"/>
                <w:lang w:eastAsia="zh-CN"/>
              </w:rPr>
              <w:t>B.10</w:t>
            </w:r>
          </w:p>
        </w:tc>
        <w:tc>
          <w:tcPr>
            <w:tcW w:w="4111" w:type="dxa"/>
            <w:gridSpan w:val="3"/>
            <w:vAlign w:val="center"/>
          </w:tcPr>
          <w:p>
            <w:pPr>
              <w:rPr>
                <w:sz w:val="18"/>
                <w:szCs w:val="18"/>
              </w:rPr>
            </w:pPr>
            <w:r>
              <w:rPr>
                <w:sz w:val="18"/>
                <w:szCs w:val="18"/>
              </w:rPr>
              <w:t>Are</w:t>
            </w:r>
            <w:r>
              <w:rPr>
                <w:sz w:val="18"/>
                <w:szCs w:val="18"/>
                <w:lang w:eastAsia="zh-CN"/>
              </w:rPr>
              <w:t xml:space="preserve"> </w:t>
            </w:r>
            <w:r>
              <w:rPr>
                <w:sz w:val="18"/>
                <w:szCs w:val="18"/>
              </w:rPr>
              <w:t>young workers employed at night shift?</w:t>
            </w:r>
          </w:p>
        </w:tc>
        <w:tc>
          <w:tcPr>
            <w:tcW w:w="1573" w:type="dxa"/>
            <w:gridSpan w:val="2"/>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rPr>
                <w:sz w:val="18"/>
                <w:szCs w:val="18"/>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31"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trPr>
        <w:tc>
          <w:tcPr>
            <w:tcW w:w="4961" w:type="dxa"/>
            <w:gridSpan w:val="5"/>
            <w:shd w:val="clear" w:color="auto" w:fill="FF6600"/>
          </w:tcPr>
          <w:p>
            <w:pPr>
              <w:pStyle w:val="10"/>
              <w:spacing w:line="360" w:lineRule="exact"/>
              <w:ind w:right="18" w:rightChars="9"/>
              <w:jc w:val="righ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Score=</w:t>
            </w:r>
          </w:p>
        </w:tc>
        <w:tc>
          <w:tcPr>
            <w:tcW w:w="4963" w:type="dxa"/>
            <w:gridSpan w:val="3"/>
            <w:shd w:val="clear" w:color="auto" w:fill="FF6600"/>
          </w:tcPr>
          <w:p>
            <w:pPr>
              <w:pStyle w:val="10"/>
              <w:spacing w:line="360" w:lineRule="exact"/>
              <w:ind w:right="18" w:rightChars="9"/>
              <w:jc w:val="lef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6/7</w:t>
            </w:r>
          </w:p>
        </w:tc>
      </w:tr>
    </w:tbl>
    <w:p>
      <w:pPr>
        <w:pStyle w:val="10"/>
        <w:outlineLvl w:val="0"/>
        <w:rPr>
          <w:rFonts w:ascii="Arial" w:hAnsi="Arial" w:cs="Arial"/>
          <w:shadow/>
          <w:color w:val="FF6600"/>
          <w:sz w:val="32"/>
          <w:szCs w:val="32"/>
          <w:u w:val="none"/>
          <w:lang w:eastAsia="zh-CN"/>
        </w:rPr>
      </w:pPr>
      <w:r>
        <w:rPr>
          <w:rFonts w:ascii="Arial" w:hAnsi="Arial" w:cs="Arial"/>
          <w:b w:val="0"/>
          <w:bCs w:val="0"/>
          <w:sz w:val="18"/>
          <w:szCs w:val="18"/>
          <w:u w:val="none"/>
          <w:lang w:eastAsia="zh-CN"/>
        </w:rPr>
        <w:br w:type="page"/>
      </w:r>
      <w:r>
        <w:rPr>
          <w:rFonts w:ascii="Arial" w:hAnsi="Arial" w:cs="Arial"/>
          <w:shadow/>
          <w:color w:val="FF6600"/>
          <w:sz w:val="32"/>
          <w:szCs w:val="32"/>
          <w:u w:val="none"/>
          <w:lang w:eastAsia="zh-CN"/>
        </w:rPr>
        <w:t>Part C Forced &amp; Compulsory Labor</w:t>
      </w:r>
    </w:p>
    <w:tbl>
      <w:tblPr>
        <w:tblStyle w:val="14"/>
        <w:tblW w:w="992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52"/>
        <w:gridCol w:w="142"/>
        <w:gridCol w:w="1276"/>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color w:val="FFFFFF"/>
                <w:sz w:val="20"/>
                <w:szCs w:val="20"/>
                <w:u w:val="none"/>
                <w:lang w:eastAsia="zh-CN"/>
              </w:rPr>
            </w:pPr>
            <w:r>
              <w:rPr>
                <w:rFonts w:ascii="Arial" w:hAnsi="Arial" w:cs="Arial"/>
                <w:b w:val="0"/>
                <w:bCs w:val="0"/>
                <w:color w:val="FFFFFF"/>
                <w:sz w:val="20"/>
                <w:szCs w:val="20"/>
                <w:u w:val="none"/>
                <w:lang w:eastAsia="zh-CN"/>
              </w:rPr>
              <w:t>Forced &amp; Compulsory labor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vAlign w:val="center"/>
          </w:tcPr>
          <w:p>
            <w:pPr>
              <w:jc w:val="both"/>
              <w:rPr>
                <w:sz w:val="18"/>
                <w:szCs w:val="18"/>
                <w:lang w:eastAsia="zh-CN"/>
              </w:rPr>
            </w:pPr>
            <w:r>
              <w:rPr>
                <w:sz w:val="18"/>
                <w:szCs w:val="18"/>
                <w:lang w:eastAsia="zh-CN"/>
              </w:rPr>
              <w:t>According to SA8000, all work or service that a person has not offered to do voluntarily and is made to do under the threat of punishment or retaliation, or is demanded as a means of repayment of debt.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Involved laws/International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vAlign w:val="center"/>
          </w:tcPr>
          <w:p>
            <w:pPr>
              <w:jc w:val="both"/>
              <w:rPr>
                <w:sz w:val="18"/>
                <w:szCs w:val="18"/>
                <w:lang w:eastAsia="zh-CN"/>
              </w:rPr>
            </w:pPr>
            <w:r>
              <w:rPr>
                <w:sz w:val="18"/>
                <w:szCs w:val="18"/>
                <w:lang w:eastAsia="zh-CN"/>
              </w:rPr>
              <w:t>SA8000:2008, Article 2</w:t>
            </w:r>
            <w:r>
              <w:t xml:space="preserve"> </w:t>
            </w:r>
            <w:r>
              <w:rPr>
                <w:sz w:val="18"/>
                <w:szCs w:val="18"/>
                <w:lang w:eastAsia="zh-CN"/>
              </w:rPr>
              <w:t>FORCED AND COMPULSORY LABOUR;</w:t>
            </w:r>
          </w:p>
          <w:p>
            <w:pPr>
              <w:jc w:val="both"/>
              <w:rPr>
                <w:sz w:val="18"/>
                <w:szCs w:val="18"/>
                <w:lang w:eastAsia="zh-CN"/>
              </w:rPr>
            </w:pPr>
            <w:bookmarkStart w:id="34" w:name="_Toc475946828"/>
            <w:bookmarkStart w:id="35" w:name="_Toc498318613"/>
            <w:bookmarkStart w:id="36" w:name="_Toc501603009"/>
            <w:bookmarkStart w:id="37" w:name="_Toc504539168"/>
            <w:r>
              <w:rPr>
                <w:sz w:val="18"/>
                <w:szCs w:val="18"/>
                <w:lang w:eastAsia="zh-TW"/>
              </w:rPr>
              <w:t xml:space="preserve">PRC Labor Law </w:t>
            </w:r>
            <w:r>
              <w:rPr>
                <w:sz w:val="18"/>
                <w:szCs w:val="18"/>
                <w:vertAlign w:val="superscript"/>
                <w:lang w:eastAsia="zh-TW"/>
              </w:rPr>
              <w:t>[2]</w:t>
            </w:r>
            <w:r>
              <w:rPr>
                <w:sz w:val="18"/>
                <w:szCs w:val="18"/>
              </w:rPr>
              <w:t xml:space="preserve"> </w:t>
            </w:r>
            <w:r>
              <w:rPr>
                <w:sz w:val="18"/>
                <w:szCs w:val="18"/>
                <w:lang w:eastAsia="zh-TW"/>
              </w:rPr>
              <w:t>a</w:t>
            </w:r>
            <w:r>
              <w:rPr>
                <w:sz w:val="18"/>
                <w:szCs w:val="18"/>
              </w:rPr>
              <w:t>rticle 18</w:t>
            </w:r>
            <w:bookmarkEnd w:id="34"/>
            <w:bookmarkEnd w:id="35"/>
            <w:bookmarkEnd w:id="36"/>
            <w:bookmarkEnd w:id="37"/>
            <w:r>
              <w:rPr>
                <w:sz w:val="18"/>
                <w:szCs w:val="18"/>
                <w:lang w:eastAsia="zh-CN"/>
              </w:rPr>
              <w:t>, 32;</w:t>
            </w:r>
          </w:p>
          <w:p>
            <w:pPr>
              <w:jc w:val="both"/>
              <w:rPr>
                <w:sz w:val="18"/>
                <w:szCs w:val="18"/>
                <w:vertAlign w:val="superscript"/>
                <w:lang w:eastAsia="zh-CN"/>
              </w:rPr>
            </w:pPr>
            <w:bookmarkStart w:id="38" w:name="_Toc475946830"/>
            <w:bookmarkStart w:id="39" w:name="_Toc498318617"/>
            <w:bookmarkStart w:id="40" w:name="_Toc501603013"/>
            <w:bookmarkStart w:id="41" w:name="_Toc504539172"/>
            <w:r>
              <w:rPr>
                <w:sz w:val="18"/>
                <w:szCs w:val="18"/>
              </w:rPr>
              <w:t>Reply of the General Office of the Ministry of Labor Concerning Certain Questions Regarding the Termination of Employment Contracts by Employees (General Office of the Ministry of Labor Document No. 324 (1995))</w:t>
            </w:r>
            <w:bookmarkEnd w:id="38"/>
            <w:bookmarkEnd w:id="39"/>
            <w:bookmarkEnd w:id="40"/>
            <w:bookmarkEnd w:id="41"/>
            <w:r>
              <w:rPr>
                <w:sz w:val="18"/>
                <w:szCs w:val="18"/>
                <w:vertAlign w:val="superscript"/>
                <w:lang w:eastAsia="zh-TW"/>
              </w:rPr>
              <w:t xml:space="preserve"> [4]</w:t>
            </w:r>
            <w:r>
              <w:rPr>
                <w:sz w:val="18"/>
                <w:szCs w:val="18"/>
                <w:lang w:eastAsia="zh-CN"/>
              </w:rPr>
              <w:t>;</w:t>
            </w:r>
          </w:p>
          <w:p>
            <w:pPr>
              <w:jc w:val="both"/>
              <w:rPr>
                <w:lang w:eastAsia="zh-CN"/>
              </w:rPr>
            </w:pPr>
            <w:bookmarkStart w:id="42" w:name="_Toc475946831"/>
            <w:bookmarkStart w:id="43" w:name="_Toc498318618"/>
            <w:bookmarkStart w:id="44" w:name="_Toc501603014"/>
            <w:bookmarkStart w:id="45" w:name="_Toc504539174"/>
            <w:r>
              <w:rPr>
                <w:sz w:val="18"/>
                <w:szCs w:val="18"/>
              </w:rPr>
              <w:t>Notice of the Ministry of Labor, the Ministry of Public Security and the All-China Federation of Labor Unions concerning Strengthening Labor Management in Foreign Investment Enterprises and Private Enterprises and the Effective Safeguarding of the Legal Rights and Interests of Workers</w:t>
            </w:r>
            <w:r>
              <w:rPr>
                <w:sz w:val="18"/>
                <w:szCs w:val="18"/>
                <w:lang w:eastAsia="zh-TW"/>
              </w:rPr>
              <w:t xml:space="preserve"> – Ministry of Labor Document No. 118 (1994) </w:t>
            </w:r>
            <w:r>
              <w:rPr>
                <w:sz w:val="18"/>
                <w:szCs w:val="18"/>
                <w:vertAlign w:val="superscript"/>
                <w:lang w:eastAsia="zh-TW"/>
              </w:rPr>
              <w:t>[5]</w:t>
            </w:r>
            <w:r>
              <w:rPr>
                <w:sz w:val="18"/>
                <w:szCs w:val="18"/>
                <w:lang w:eastAsia="zh-TW"/>
              </w:rPr>
              <w:t xml:space="preserve"> a</w:t>
            </w:r>
            <w:r>
              <w:rPr>
                <w:sz w:val="18"/>
                <w:szCs w:val="18"/>
              </w:rPr>
              <w:t xml:space="preserve">rticle </w:t>
            </w:r>
            <w:r>
              <w:rPr>
                <w:sz w:val="18"/>
                <w:szCs w:val="18"/>
                <w:lang w:eastAsia="zh-TW"/>
              </w:rPr>
              <w:t>2</w:t>
            </w:r>
            <w:bookmarkEnd w:id="42"/>
            <w:bookmarkEnd w:id="43"/>
            <w:bookmarkEnd w:id="44"/>
            <w:bookmarkEnd w:id="45"/>
            <w:r>
              <w:rPr>
                <w:sz w:val="18"/>
                <w:szCs w:val="18"/>
                <w:lang w:eastAsia="zh-CN"/>
              </w:rPr>
              <w:t xml:space="preserve"> &amp; 4</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Check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E6E6E6"/>
            <w:vAlign w:val="center"/>
          </w:tcPr>
          <w:p>
            <w:pPr>
              <w:pStyle w:val="10"/>
              <w:outlineLvl w:val="0"/>
              <w:rPr>
                <w:rFonts w:ascii="Arial" w:hAnsi="Arial" w:cs="Arial"/>
                <w:b w:val="0"/>
                <w:bCs w:val="0"/>
                <w:sz w:val="18"/>
                <w:szCs w:val="18"/>
                <w:u w:val="none"/>
                <w:lang w:eastAsia="zh-CN"/>
              </w:rPr>
            </w:pPr>
          </w:p>
        </w:tc>
        <w:tc>
          <w:tcPr>
            <w:tcW w:w="4394" w:type="dxa"/>
            <w:gridSpan w:val="2"/>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Check list</w:t>
            </w:r>
          </w:p>
        </w:tc>
        <w:tc>
          <w:tcPr>
            <w:tcW w:w="1276"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c>
          <w:tcPr>
            <w:tcW w:w="3545"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Finding/comment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C.1</w:t>
            </w:r>
          </w:p>
        </w:tc>
        <w:tc>
          <w:tcPr>
            <w:tcW w:w="4394" w:type="dxa"/>
            <w:gridSpan w:val="2"/>
            <w:vAlign w:val="center"/>
          </w:tcPr>
          <w:p>
            <w:pPr>
              <w:rPr>
                <w:sz w:val="18"/>
                <w:szCs w:val="18"/>
              </w:rPr>
            </w:pPr>
            <w:r>
              <w:rPr>
                <w:sz w:val="18"/>
                <w:szCs w:val="18"/>
              </w:rPr>
              <w:t>Does the factory have a copy of valid laws and regulations on forced labor or understand its requirements?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No written valid laws and regulations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C.2</w:t>
            </w:r>
          </w:p>
        </w:tc>
        <w:tc>
          <w:tcPr>
            <w:tcW w:w="4394" w:type="dxa"/>
            <w:gridSpan w:val="2"/>
            <w:vAlign w:val="center"/>
          </w:tcPr>
          <w:p>
            <w:pPr>
              <w:rPr>
                <w:sz w:val="18"/>
                <w:szCs w:val="18"/>
              </w:rPr>
            </w:pPr>
            <w:r>
              <w:rPr>
                <w:sz w:val="18"/>
                <w:szCs w:val="18"/>
              </w:rPr>
              <w:t>Are employment contracts unfair or illegal?</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employment contracts was singed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C.3</w:t>
            </w:r>
          </w:p>
        </w:tc>
        <w:tc>
          <w:tcPr>
            <w:tcW w:w="4394" w:type="dxa"/>
            <w:gridSpan w:val="2"/>
            <w:vAlign w:val="center"/>
          </w:tcPr>
          <w:p>
            <w:pPr>
              <w:rPr>
                <w:sz w:val="18"/>
                <w:szCs w:val="18"/>
              </w:rPr>
            </w:pPr>
            <w:r>
              <w:rPr>
                <w:sz w:val="18"/>
                <w:szCs w:val="18"/>
              </w:rPr>
              <w:t>Are workers required to lodge deposits such as illegal withholding of salary, training fee, employment broker fee, fee for tools, fee for uniforms, or original documents such as ID papers?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C.4</w:t>
            </w:r>
          </w:p>
        </w:tc>
        <w:tc>
          <w:tcPr>
            <w:tcW w:w="4394" w:type="dxa"/>
            <w:gridSpan w:val="2"/>
            <w:vAlign w:val="center"/>
          </w:tcPr>
          <w:p>
            <w:pPr>
              <w:rPr>
                <w:sz w:val="18"/>
                <w:szCs w:val="18"/>
              </w:rPr>
            </w:pPr>
            <w:r>
              <w:rPr>
                <w:color w:val="000000"/>
                <w:sz w:val="18"/>
                <w:szCs w:val="18"/>
              </w:rPr>
              <w:t>Are employees permitted to leave employment after giving reasonable notice?</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C.5</w:t>
            </w:r>
          </w:p>
        </w:tc>
        <w:tc>
          <w:tcPr>
            <w:tcW w:w="4394" w:type="dxa"/>
            <w:gridSpan w:val="2"/>
            <w:vAlign w:val="center"/>
          </w:tcPr>
          <w:p>
            <w:pPr>
              <w:rPr>
                <w:sz w:val="18"/>
                <w:szCs w:val="18"/>
              </w:rPr>
            </w:pPr>
            <w:r>
              <w:rPr>
                <w:sz w:val="18"/>
                <w:szCs w:val="18"/>
              </w:rPr>
              <w:t>Are workers forced to work overtime?</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C.6</w:t>
            </w:r>
          </w:p>
        </w:tc>
        <w:tc>
          <w:tcPr>
            <w:tcW w:w="4394" w:type="dxa"/>
            <w:gridSpan w:val="2"/>
            <w:vAlign w:val="center"/>
          </w:tcPr>
          <w:p>
            <w:pPr>
              <w:rPr>
                <w:sz w:val="18"/>
                <w:szCs w:val="18"/>
              </w:rPr>
            </w:pPr>
            <w:r>
              <w:rPr>
                <w:color w:val="000000"/>
                <w:sz w:val="18"/>
                <w:szCs w:val="18"/>
              </w:rPr>
              <w:t>Does the facility use any bonded labor?</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C.7</w:t>
            </w:r>
          </w:p>
        </w:tc>
        <w:tc>
          <w:tcPr>
            <w:tcW w:w="4394" w:type="dxa"/>
            <w:gridSpan w:val="2"/>
            <w:vAlign w:val="center"/>
          </w:tcPr>
          <w:p>
            <w:pPr>
              <w:rPr>
                <w:sz w:val="18"/>
                <w:szCs w:val="18"/>
              </w:rPr>
            </w:pPr>
            <w:r>
              <w:rPr>
                <w:sz w:val="18"/>
                <w:szCs w:val="18"/>
              </w:rPr>
              <w:t>Is worker</w:t>
            </w:r>
            <w:r>
              <w:rPr>
                <w:sz w:val="18"/>
                <w:szCs w:val="18"/>
                <w:lang w:eastAsia="zh-CN"/>
              </w:rPr>
              <w:t>’</w:t>
            </w:r>
            <w:r>
              <w:rPr>
                <w:sz w:val="18"/>
                <w:szCs w:val="18"/>
              </w:rPr>
              <w:t>s permitted time-off with doctor’s certificate or note when sick or for maternity?</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C.8</w:t>
            </w:r>
          </w:p>
        </w:tc>
        <w:tc>
          <w:tcPr>
            <w:tcW w:w="4394" w:type="dxa"/>
            <w:gridSpan w:val="2"/>
            <w:vAlign w:val="center"/>
          </w:tcPr>
          <w:p>
            <w:pPr>
              <w:rPr>
                <w:sz w:val="18"/>
                <w:szCs w:val="18"/>
              </w:rPr>
            </w:pPr>
            <w:r>
              <w:rPr>
                <w:sz w:val="18"/>
                <w:szCs w:val="18"/>
              </w:rPr>
              <w:t>Is any physical method used to limit freedom of workers during working hours such as surveillance cameras or locked exit(s)?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C.9</w:t>
            </w:r>
          </w:p>
        </w:tc>
        <w:tc>
          <w:tcPr>
            <w:tcW w:w="4394" w:type="dxa"/>
            <w:gridSpan w:val="2"/>
            <w:vAlign w:val="center"/>
          </w:tcPr>
          <w:p>
            <w:pPr>
              <w:rPr>
                <w:sz w:val="18"/>
                <w:szCs w:val="18"/>
              </w:rPr>
            </w:pPr>
            <w:r>
              <w:rPr>
                <w:color w:val="000000"/>
                <w:sz w:val="18"/>
                <w:szCs w:val="18"/>
              </w:rPr>
              <w:t>Is there any evidence of the use of security staff and/or supervision to coerce workers?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C.10</w:t>
            </w:r>
          </w:p>
        </w:tc>
        <w:tc>
          <w:tcPr>
            <w:tcW w:w="4394" w:type="dxa"/>
            <w:gridSpan w:val="2"/>
            <w:vAlign w:val="center"/>
          </w:tcPr>
          <w:p>
            <w:pPr>
              <w:rPr>
                <w:sz w:val="18"/>
                <w:szCs w:val="18"/>
              </w:rPr>
            </w:pPr>
            <w:r>
              <w:rPr>
                <w:sz w:val="18"/>
                <w:szCs w:val="18"/>
              </w:rPr>
              <w:t>Where dormitories are present, are workers required to live in the dormitories without freedom of choice to live outside the factory?</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trPr>
        <w:tc>
          <w:tcPr>
            <w:tcW w:w="4961" w:type="dxa"/>
            <w:gridSpan w:val="2"/>
            <w:shd w:val="clear" w:color="auto" w:fill="FF6600"/>
          </w:tcPr>
          <w:p>
            <w:pPr>
              <w:pStyle w:val="10"/>
              <w:spacing w:line="360" w:lineRule="exact"/>
              <w:ind w:right="18" w:rightChars="9"/>
              <w:jc w:val="righ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Score=</w:t>
            </w:r>
          </w:p>
        </w:tc>
        <w:tc>
          <w:tcPr>
            <w:tcW w:w="4963" w:type="dxa"/>
            <w:gridSpan w:val="3"/>
            <w:shd w:val="clear" w:color="auto" w:fill="FF6600"/>
          </w:tcPr>
          <w:p>
            <w:pPr>
              <w:pStyle w:val="10"/>
              <w:spacing w:line="360" w:lineRule="exact"/>
              <w:ind w:right="18" w:rightChars="9"/>
              <w:jc w:val="lef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7/9</w:t>
            </w:r>
          </w:p>
        </w:tc>
      </w:tr>
    </w:tbl>
    <w:p>
      <w:pPr>
        <w:pStyle w:val="10"/>
        <w:outlineLvl w:val="0"/>
        <w:rPr>
          <w:rFonts w:ascii="Arial" w:hAnsi="Arial" w:cs="Arial"/>
          <w:shadow/>
          <w:color w:val="FF6600"/>
          <w:sz w:val="32"/>
          <w:szCs w:val="32"/>
          <w:u w:val="none"/>
          <w:lang w:eastAsia="zh-CN"/>
        </w:rPr>
      </w:pPr>
      <w:r>
        <w:rPr>
          <w:rFonts w:ascii="Arial" w:hAnsi="Arial" w:cs="Arial"/>
          <w:shadow/>
          <w:color w:val="FF6600"/>
          <w:sz w:val="32"/>
          <w:szCs w:val="32"/>
          <w:u w:val="none"/>
          <w:lang w:eastAsia="zh-CN"/>
        </w:rPr>
        <w:br w:type="page"/>
      </w:r>
      <w:r>
        <w:rPr>
          <w:rFonts w:ascii="Arial" w:hAnsi="Arial" w:cs="Arial"/>
          <w:shadow/>
          <w:color w:val="FF6600"/>
          <w:sz w:val="32"/>
          <w:szCs w:val="32"/>
          <w:u w:val="none"/>
          <w:lang w:eastAsia="zh-CN"/>
        </w:rPr>
        <w:t>Part D Health &amp; Safety</w:t>
      </w:r>
    </w:p>
    <w:tbl>
      <w:tblPr>
        <w:tblStyle w:val="14"/>
        <w:tblW w:w="992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52"/>
        <w:gridCol w:w="142"/>
        <w:gridCol w:w="1276"/>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Health &amp; Safety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vAlign w:val="center"/>
          </w:tcPr>
          <w:p>
            <w:pPr>
              <w:jc w:val="both"/>
              <w:rPr>
                <w:sz w:val="18"/>
                <w:szCs w:val="18"/>
                <w:lang w:val="en-GB" w:eastAsia="zh-CN"/>
              </w:rPr>
            </w:pPr>
            <w:bookmarkStart w:id="46" w:name="_Toc475946835"/>
            <w:bookmarkStart w:id="47" w:name="_Toc498318622"/>
            <w:bookmarkStart w:id="48" w:name="_Toc501603018"/>
            <w:bookmarkStart w:id="49" w:name="_Toc504539181"/>
            <w:r>
              <w:rPr>
                <w:sz w:val="18"/>
                <w:szCs w:val="18"/>
                <w:lang w:eastAsia="zh-CN"/>
              </w:rPr>
              <w:t xml:space="preserve">According to </w:t>
            </w:r>
            <w:r>
              <w:rPr>
                <w:sz w:val="18"/>
                <w:szCs w:val="18"/>
              </w:rPr>
              <w:t xml:space="preserve">PRC Labor Law </w:t>
            </w:r>
            <w:r>
              <w:rPr>
                <w:sz w:val="18"/>
                <w:szCs w:val="18"/>
                <w:vertAlign w:val="superscript"/>
              </w:rPr>
              <w:t>[2]</w:t>
            </w:r>
            <w:r>
              <w:rPr>
                <w:sz w:val="18"/>
                <w:szCs w:val="18"/>
              </w:rPr>
              <w:t xml:space="preserve"> article 52</w:t>
            </w:r>
            <w:bookmarkEnd w:id="46"/>
            <w:bookmarkEnd w:id="47"/>
            <w:bookmarkEnd w:id="48"/>
            <w:bookmarkEnd w:id="49"/>
            <w:r>
              <w:rPr>
                <w:sz w:val="18"/>
                <w:szCs w:val="18"/>
                <w:lang w:eastAsia="zh-CN"/>
              </w:rPr>
              <w:t xml:space="preserve">, </w:t>
            </w:r>
            <w:r>
              <w:rPr>
                <w:sz w:val="18"/>
                <w:szCs w:val="18"/>
                <w:lang w:val="en-GB"/>
              </w:rPr>
              <w:t>The employing unit must establish and perfect the system for occupational safety and health, strictly implement the rules and standards of the State on occupational safety and health, educate labourers on occupational safety and health, prevent accidents in the process of work, and reduce occupational hazards</w:t>
            </w:r>
            <w:r>
              <w:rPr>
                <w:sz w:val="18"/>
                <w:szCs w:val="18"/>
                <w:lang w:val="en-GB"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Involved laws/International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vAlign w:val="center"/>
          </w:tcPr>
          <w:p>
            <w:pPr>
              <w:jc w:val="both"/>
              <w:rPr>
                <w:sz w:val="18"/>
                <w:szCs w:val="18"/>
                <w:lang w:eastAsia="zh-CN"/>
              </w:rPr>
            </w:pPr>
            <w:r>
              <w:rPr>
                <w:sz w:val="18"/>
                <w:szCs w:val="18"/>
                <w:lang w:eastAsia="zh-CN"/>
              </w:rPr>
              <w:t>SA8000:2008, Article</w:t>
            </w:r>
            <w:r>
              <w:rPr>
                <w:sz w:val="18"/>
                <w:szCs w:val="18"/>
              </w:rPr>
              <w:t xml:space="preserve"> </w:t>
            </w:r>
            <w:r>
              <w:rPr>
                <w:sz w:val="18"/>
                <w:szCs w:val="18"/>
                <w:lang w:eastAsia="zh-CN"/>
              </w:rPr>
              <w:t xml:space="preserve">3 </w:t>
            </w:r>
            <w:r>
              <w:rPr>
                <w:sz w:val="18"/>
                <w:szCs w:val="18"/>
              </w:rPr>
              <w:t>HEALTH AND SAFETY</w:t>
            </w:r>
            <w:r>
              <w:rPr>
                <w:sz w:val="18"/>
                <w:szCs w:val="18"/>
                <w:lang w:eastAsia="zh-CN"/>
              </w:rPr>
              <w:t>;</w:t>
            </w:r>
          </w:p>
          <w:p>
            <w:pPr>
              <w:jc w:val="both"/>
              <w:rPr>
                <w:sz w:val="18"/>
                <w:szCs w:val="18"/>
                <w:lang w:eastAsia="zh-CN"/>
              </w:rPr>
            </w:pPr>
            <w:bookmarkStart w:id="50" w:name="_Toc475946836"/>
            <w:bookmarkStart w:id="51" w:name="_Toc498318624"/>
            <w:bookmarkStart w:id="52" w:name="_Toc501603020"/>
            <w:bookmarkStart w:id="53" w:name="_Toc504539183"/>
            <w:r>
              <w:rPr>
                <w:sz w:val="18"/>
                <w:szCs w:val="18"/>
                <w:lang w:eastAsia="zh-TW"/>
              </w:rPr>
              <w:t>PRC Labor La</w:t>
            </w:r>
            <w:bookmarkEnd w:id="50"/>
            <w:bookmarkEnd w:id="51"/>
            <w:bookmarkEnd w:id="52"/>
            <w:bookmarkEnd w:id="53"/>
            <w:r>
              <w:rPr>
                <w:sz w:val="18"/>
                <w:szCs w:val="18"/>
                <w:lang w:eastAsia="zh-CN"/>
              </w:rPr>
              <w:t>w;</w:t>
            </w:r>
          </w:p>
          <w:p>
            <w:pPr>
              <w:jc w:val="both"/>
              <w:rPr>
                <w:sz w:val="18"/>
                <w:szCs w:val="18"/>
                <w:lang w:eastAsia="zh-CN"/>
              </w:rPr>
            </w:pPr>
            <w:bookmarkStart w:id="54" w:name="_Toc475946839"/>
            <w:bookmarkStart w:id="55" w:name="_Toc498318630"/>
            <w:bookmarkStart w:id="56" w:name="_Toc501603025"/>
            <w:bookmarkStart w:id="57" w:name="_Toc504539189"/>
            <w:r>
              <w:rPr>
                <w:sz w:val="18"/>
                <w:szCs w:val="18"/>
              </w:rPr>
              <w:t>PRC Fire Service La</w:t>
            </w:r>
            <w:bookmarkEnd w:id="54"/>
            <w:bookmarkEnd w:id="55"/>
            <w:bookmarkEnd w:id="56"/>
            <w:bookmarkEnd w:id="57"/>
            <w:r>
              <w:rPr>
                <w:sz w:val="18"/>
                <w:szCs w:val="18"/>
                <w:lang w:eastAsia="zh-CN"/>
              </w:rPr>
              <w:t>w;</w:t>
            </w:r>
          </w:p>
          <w:p>
            <w:pPr>
              <w:jc w:val="both"/>
              <w:rPr>
                <w:sz w:val="18"/>
                <w:szCs w:val="18"/>
                <w:lang w:eastAsia="zh-CN"/>
              </w:rPr>
            </w:pPr>
            <w:bookmarkStart w:id="58" w:name="_Toc504539193"/>
            <w:r>
              <w:rPr>
                <w:sz w:val="18"/>
                <w:szCs w:val="18"/>
                <w:lang w:eastAsia="zh-TW"/>
              </w:rPr>
              <w:t>Fire Safety of Building Design Regulation (GBJ16-87)</w:t>
            </w:r>
            <w:bookmarkEnd w:id="58"/>
            <w:r>
              <w:rPr>
                <w:sz w:val="18"/>
                <w:szCs w:val="18"/>
                <w:lang w:eastAsia="zh-CN"/>
              </w:rPr>
              <w:t>;</w:t>
            </w:r>
          </w:p>
          <w:p>
            <w:pPr>
              <w:jc w:val="both"/>
              <w:rPr>
                <w:sz w:val="18"/>
                <w:szCs w:val="18"/>
                <w:lang w:eastAsia="zh-CN"/>
              </w:rPr>
            </w:pPr>
            <w:bookmarkStart w:id="59" w:name="_Toc499732297"/>
            <w:bookmarkStart w:id="60" w:name="_Toc501603036"/>
            <w:bookmarkStart w:id="61" w:name="_Toc504539203"/>
            <w:r>
              <w:rPr>
                <w:sz w:val="18"/>
                <w:szCs w:val="18"/>
              </w:rPr>
              <w:t>PRC Food Hygiene Law</w:t>
            </w:r>
            <w:bookmarkEnd w:id="59"/>
            <w:bookmarkEnd w:id="60"/>
            <w:bookmarkEnd w:id="61"/>
            <w:r>
              <w:rPr>
                <w:sz w:val="18"/>
                <w:szCs w:val="18"/>
                <w:lang w:eastAsia="zh-CN"/>
              </w:rPr>
              <w:t>;</w:t>
            </w:r>
          </w:p>
          <w:p>
            <w:pPr>
              <w:jc w:val="both"/>
              <w:rPr>
                <w:sz w:val="18"/>
                <w:szCs w:val="18"/>
                <w:lang w:eastAsia="zh-CN"/>
              </w:rPr>
            </w:pPr>
            <w:r>
              <w:rPr>
                <w:sz w:val="18"/>
                <w:szCs w:val="18"/>
              </w:rPr>
              <w:t>Design Regulations for Fire Extinguisher Installation (GBJ 140-90)</w:t>
            </w:r>
            <w:r>
              <w:rPr>
                <w:sz w:val="18"/>
                <w:szCs w:val="18"/>
                <w:lang w:eastAsia="zh-CN"/>
              </w:rPr>
              <w:t>;</w:t>
            </w:r>
          </w:p>
          <w:p>
            <w:pPr>
              <w:jc w:val="both"/>
              <w:rPr>
                <w:sz w:val="18"/>
                <w:szCs w:val="18"/>
                <w:lang w:eastAsia="zh-CN"/>
              </w:rPr>
            </w:pPr>
            <w:r>
              <w:rPr>
                <w:sz w:val="18"/>
                <w:szCs w:val="18"/>
              </w:rPr>
              <w:t>Rules Concerning Warehouse Safety and Fire Control</w:t>
            </w:r>
            <w:r>
              <w:rPr>
                <w:sz w:val="18"/>
                <w:szCs w:val="18"/>
                <w:lang w:eastAsia="zh-CN"/>
              </w:rPr>
              <w:t>;</w:t>
            </w:r>
          </w:p>
          <w:p>
            <w:pPr>
              <w:jc w:val="both"/>
              <w:rPr>
                <w:sz w:val="18"/>
                <w:szCs w:val="18"/>
                <w:lang w:eastAsia="zh-CN"/>
              </w:rPr>
            </w:pPr>
            <w:r>
              <w:rPr>
                <w:sz w:val="18"/>
                <w:szCs w:val="18"/>
              </w:rPr>
              <w:t>Factory Safety and Sanitary Regulations</w:t>
            </w:r>
            <w:r>
              <w:rPr>
                <w:sz w:val="18"/>
                <w:szCs w:val="18"/>
                <w:lang w:eastAsia="zh-CN"/>
              </w:rPr>
              <w:t>;</w:t>
            </w:r>
          </w:p>
          <w:p>
            <w:pPr>
              <w:jc w:val="both"/>
              <w:rPr>
                <w:sz w:val="18"/>
                <w:szCs w:val="18"/>
                <w:lang w:eastAsia="zh-CN"/>
              </w:rPr>
            </w:pPr>
            <w:r>
              <w:rPr>
                <w:sz w:val="18"/>
                <w:szCs w:val="18"/>
              </w:rPr>
              <w:t>Regulation Concerning Safety Handling of Chemical and Dangerous Goods</w:t>
            </w:r>
            <w:r>
              <w:rPr>
                <w:sz w:val="18"/>
                <w:szCs w:val="18"/>
                <w:lang w:eastAsia="zh-CN"/>
              </w:rPr>
              <w:t>;</w:t>
            </w:r>
          </w:p>
          <w:p>
            <w:pPr>
              <w:jc w:val="both"/>
              <w:rPr>
                <w:sz w:val="18"/>
                <w:szCs w:val="18"/>
                <w:lang w:eastAsia="zh-CN"/>
              </w:rPr>
            </w:pPr>
            <w:r>
              <w:rPr>
                <w:sz w:val="18"/>
                <w:szCs w:val="18"/>
              </w:rPr>
              <w:t>Protective Equipment Management Regulation</w:t>
            </w:r>
            <w:r>
              <w:rPr>
                <w:sz w:val="18"/>
                <w:szCs w:val="18"/>
                <w:lang w:eastAsia="zh-CN"/>
              </w:rPr>
              <w:t>;</w:t>
            </w:r>
          </w:p>
          <w:p>
            <w:pPr>
              <w:jc w:val="both"/>
              <w:rPr>
                <w:sz w:val="18"/>
                <w:szCs w:val="18"/>
                <w:lang w:eastAsia="zh-CN"/>
              </w:rPr>
            </w:pPr>
            <w:r>
              <w:rPr>
                <w:sz w:val="18"/>
                <w:szCs w:val="18"/>
              </w:rPr>
              <w:t>Sanitary Standards for Industrial Enterprise Design (TJ36-79)</w:t>
            </w:r>
            <w:r>
              <w:rPr>
                <w:sz w:val="18"/>
                <w:szCs w:val="18"/>
                <w:lang w:eastAsia="zh-CN"/>
              </w:rPr>
              <w:t>;</w:t>
            </w:r>
          </w:p>
          <w:p>
            <w:pPr>
              <w:jc w:val="both"/>
              <w:rPr>
                <w:sz w:val="18"/>
                <w:szCs w:val="18"/>
                <w:lang w:eastAsia="zh-CN"/>
              </w:rPr>
            </w:pPr>
            <w:r>
              <w:rPr>
                <w:sz w:val="18"/>
                <w:szCs w:val="18"/>
              </w:rPr>
              <w:t>Regulations for the Scope of Work Prohibited to Female Employees</w:t>
            </w:r>
            <w:r>
              <w:rPr>
                <w:sz w:val="18"/>
                <w:szCs w:val="18"/>
                <w:lang w:eastAsia="zh-CN"/>
              </w:rPr>
              <w:t>;</w:t>
            </w:r>
          </w:p>
          <w:p>
            <w:pPr>
              <w:jc w:val="both"/>
              <w:rPr>
                <w:sz w:val="18"/>
                <w:szCs w:val="18"/>
                <w:lang w:eastAsia="zh-CN"/>
              </w:rPr>
            </w:pPr>
            <w:r>
              <w:rPr>
                <w:sz w:val="18"/>
                <w:szCs w:val="18"/>
                <w:lang w:eastAsia="zh-TW"/>
              </w:rPr>
              <w:t>Protection of Female Employees Regulations</w:t>
            </w:r>
            <w:r>
              <w:rPr>
                <w:sz w:val="18"/>
                <w:szCs w:val="18"/>
                <w:lang w:eastAsia="zh-CN"/>
              </w:rPr>
              <w:t>;</w:t>
            </w:r>
          </w:p>
          <w:p>
            <w:pPr>
              <w:jc w:val="both"/>
              <w:rPr>
                <w:lang w:eastAsia="zh-CN"/>
              </w:rPr>
            </w:pPr>
            <w:r>
              <w:rPr>
                <w:sz w:val="18"/>
                <w:szCs w:val="18"/>
              </w:rPr>
              <w:t>Regulations for the Special Protection of Juvenile Employees (Document No. 498)</w:t>
            </w:r>
            <w:r>
              <w:rPr>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Check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E6E6E6"/>
            <w:vAlign w:val="center"/>
          </w:tcPr>
          <w:p>
            <w:pPr>
              <w:pStyle w:val="10"/>
              <w:outlineLvl w:val="0"/>
              <w:rPr>
                <w:rFonts w:ascii="Arial" w:hAnsi="Arial" w:cs="Arial"/>
                <w:b w:val="0"/>
                <w:bCs w:val="0"/>
                <w:sz w:val="18"/>
                <w:szCs w:val="18"/>
                <w:u w:val="none"/>
                <w:lang w:eastAsia="zh-CN"/>
              </w:rPr>
            </w:pPr>
          </w:p>
        </w:tc>
        <w:tc>
          <w:tcPr>
            <w:tcW w:w="4394" w:type="dxa"/>
            <w:gridSpan w:val="2"/>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Check list</w:t>
            </w:r>
          </w:p>
        </w:tc>
        <w:tc>
          <w:tcPr>
            <w:tcW w:w="1276"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c>
          <w:tcPr>
            <w:tcW w:w="3545"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Finding/comment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D.1</w:t>
            </w:r>
          </w:p>
        </w:tc>
        <w:tc>
          <w:tcPr>
            <w:tcW w:w="4394" w:type="dxa"/>
            <w:gridSpan w:val="2"/>
            <w:vAlign w:val="center"/>
          </w:tcPr>
          <w:p>
            <w:pPr>
              <w:rPr>
                <w:sz w:val="18"/>
                <w:szCs w:val="18"/>
              </w:rPr>
            </w:pPr>
            <w:r>
              <w:rPr>
                <w:sz w:val="18"/>
                <w:szCs w:val="18"/>
              </w:rPr>
              <w:t>Does facility have written policy to adopt the local laws governing the health, safety, environmental, and working conditions in its facilities?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written policy about health, safety, environment and working conditions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D.2</w:t>
            </w:r>
          </w:p>
        </w:tc>
        <w:tc>
          <w:tcPr>
            <w:tcW w:w="4394" w:type="dxa"/>
            <w:gridSpan w:val="2"/>
            <w:vAlign w:val="center"/>
          </w:tcPr>
          <w:p>
            <w:pPr>
              <w:rPr>
                <w:sz w:val="18"/>
                <w:szCs w:val="18"/>
              </w:rPr>
            </w:pPr>
            <w:r>
              <w:rPr>
                <w:sz w:val="18"/>
                <w:szCs w:val="18"/>
              </w:rPr>
              <w:t>Is there a senior management representative for health, safety, welfare, and general facilities?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The production manager was responsible for that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D.3</w:t>
            </w:r>
          </w:p>
        </w:tc>
        <w:tc>
          <w:tcPr>
            <w:tcW w:w="4394" w:type="dxa"/>
            <w:gridSpan w:val="2"/>
            <w:vAlign w:val="center"/>
          </w:tcPr>
          <w:p>
            <w:pPr>
              <w:rPr>
                <w:sz w:val="18"/>
                <w:szCs w:val="18"/>
              </w:rPr>
            </w:pPr>
            <w:r>
              <w:rPr>
                <w:sz w:val="18"/>
                <w:szCs w:val="18"/>
              </w:rPr>
              <w:t>Are all machinery, equipment, and facility maintained in safe working condition and adequately repaired following breakdown?</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D.4</w:t>
            </w:r>
          </w:p>
        </w:tc>
        <w:tc>
          <w:tcPr>
            <w:tcW w:w="4394" w:type="dxa"/>
            <w:gridSpan w:val="2"/>
            <w:vAlign w:val="center"/>
          </w:tcPr>
          <w:p>
            <w:pPr>
              <w:rPr>
                <w:sz w:val="18"/>
                <w:szCs w:val="18"/>
              </w:rPr>
            </w:pPr>
            <w:r>
              <w:rPr>
                <w:sz w:val="18"/>
                <w:szCs w:val="18"/>
              </w:rPr>
              <w:t>Does the factory have a suitable working environment in respect of ventilation, temperature, lighting, cleanliness, and tidiness?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D.5</w:t>
            </w:r>
          </w:p>
        </w:tc>
        <w:tc>
          <w:tcPr>
            <w:tcW w:w="4394" w:type="dxa"/>
            <w:gridSpan w:val="2"/>
            <w:vAlign w:val="center"/>
          </w:tcPr>
          <w:p>
            <w:pPr>
              <w:rPr>
                <w:sz w:val="18"/>
                <w:szCs w:val="18"/>
              </w:rPr>
            </w:pPr>
            <w:r>
              <w:rPr>
                <w:sz w:val="18"/>
                <w:szCs w:val="18"/>
              </w:rPr>
              <w:t>Has the physical and structural integrity of all buildings been professionally inspected? This may be indicated by the factory having a "Certificate of Occupancy".</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certificate from bureau in local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D.6</w:t>
            </w:r>
          </w:p>
        </w:tc>
        <w:tc>
          <w:tcPr>
            <w:tcW w:w="4394" w:type="dxa"/>
            <w:gridSpan w:val="2"/>
            <w:vAlign w:val="center"/>
          </w:tcPr>
          <w:p>
            <w:pPr>
              <w:rPr>
                <w:sz w:val="18"/>
                <w:szCs w:val="18"/>
              </w:rPr>
            </w:pPr>
            <w:r>
              <w:rPr>
                <w:sz w:val="18"/>
                <w:szCs w:val="18"/>
              </w:rPr>
              <w:t>If the facility had any citations or penalties from violations of working condition laws in the past 12 months?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D.7</w:t>
            </w:r>
          </w:p>
        </w:tc>
        <w:tc>
          <w:tcPr>
            <w:tcW w:w="4394" w:type="dxa"/>
            <w:gridSpan w:val="2"/>
            <w:vAlign w:val="center"/>
          </w:tcPr>
          <w:p>
            <w:pPr>
              <w:rPr>
                <w:sz w:val="18"/>
                <w:szCs w:val="18"/>
              </w:rPr>
            </w:pPr>
            <w:r>
              <w:rPr>
                <w:sz w:val="18"/>
                <w:szCs w:val="18"/>
              </w:rPr>
              <w:t>Do all employees have access to potable water for drinking purposes?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D.8</w:t>
            </w:r>
          </w:p>
        </w:tc>
        <w:tc>
          <w:tcPr>
            <w:tcW w:w="4394" w:type="dxa"/>
            <w:gridSpan w:val="2"/>
            <w:vAlign w:val="center"/>
          </w:tcPr>
          <w:p>
            <w:pPr>
              <w:rPr>
                <w:sz w:val="18"/>
                <w:szCs w:val="18"/>
              </w:rPr>
            </w:pPr>
            <w:r>
              <w:rPr>
                <w:sz w:val="18"/>
                <w:szCs w:val="18"/>
              </w:rPr>
              <w:t>Are adequate toilet facilities available, functional, and in clean condition?</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D.9</w:t>
            </w:r>
          </w:p>
        </w:tc>
        <w:tc>
          <w:tcPr>
            <w:tcW w:w="4394" w:type="dxa"/>
            <w:gridSpan w:val="2"/>
            <w:vAlign w:val="center"/>
          </w:tcPr>
          <w:p>
            <w:pPr>
              <w:rPr>
                <w:sz w:val="18"/>
                <w:szCs w:val="18"/>
              </w:rPr>
            </w:pPr>
            <w:r>
              <w:rPr>
                <w:sz w:val="18"/>
                <w:szCs w:val="18"/>
              </w:rPr>
              <w:t>Are hand-washing facilities available, functional, in clean condition, and located within the toilet facilities area?</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D.10</w:t>
            </w:r>
          </w:p>
        </w:tc>
        <w:tc>
          <w:tcPr>
            <w:tcW w:w="4394" w:type="dxa"/>
            <w:gridSpan w:val="2"/>
            <w:vAlign w:val="center"/>
          </w:tcPr>
          <w:p>
            <w:pPr>
              <w:rPr>
                <w:sz w:val="18"/>
                <w:szCs w:val="18"/>
              </w:rPr>
            </w:pPr>
            <w:r>
              <w:rPr>
                <w:sz w:val="18"/>
                <w:szCs w:val="18"/>
              </w:rPr>
              <w:t>Are security personnel adequately trained?</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security personnel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D.11</w:t>
            </w:r>
          </w:p>
        </w:tc>
        <w:tc>
          <w:tcPr>
            <w:tcW w:w="4394" w:type="dxa"/>
            <w:gridSpan w:val="2"/>
            <w:vAlign w:val="center"/>
          </w:tcPr>
          <w:p>
            <w:pPr>
              <w:rPr>
                <w:sz w:val="18"/>
                <w:szCs w:val="18"/>
              </w:rPr>
            </w:pPr>
            <w:r>
              <w:rPr>
                <w:sz w:val="18"/>
                <w:szCs w:val="18"/>
              </w:rPr>
              <w:t>Does the factory keep injury / illness records such as daily injury and illness log, clinic records, injury statistics, illnesses report or any other safety statistics?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No injury/illness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D.12</w:t>
            </w:r>
          </w:p>
        </w:tc>
        <w:tc>
          <w:tcPr>
            <w:tcW w:w="4394" w:type="dxa"/>
            <w:gridSpan w:val="2"/>
            <w:vAlign w:val="center"/>
          </w:tcPr>
          <w:p>
            <w:pPr>
              <w:rPr>
                <w:sz w:val="18"/>
                <w:szCs w:val="18"/>
              </w:rPr>
            </w:pPr>
            <w:r>
              <w:rPr>
                <w:sz w:val="18"/>
                <w:szCs w:val="18"/>
              </w:rPr>
              <w:t>Are corrective actions taken to prevent recurrence of work related accidents?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corrective actions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D.13</w:t>
            </w:r>
          </w:p>
        </w:tc>
        <w:tc>
          <w:tcPr>
            <w:tcW w:w="4394" w:type="dxa"/>
            <w:gridSpan w:val="2"/>
            <w:vAlign w:val="center"/>
          </w:tcPr>
          <w:p>
            <w:pPr>
              <w:rPr>
                <w:sz w:val="18"/>
                <w:szCs w:val="18"/>
              </w:rPr>
            </w:pPr>
            <w:r>
              <w:rPr>
                <w:sz w:val="18"/>
                <w:szCs w:val="18"/>
              </w:rPr>
              <w:t>Does the factory have valid fire inspection certificates issued by local fire service authority?</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fire inspection certificate by local fire service authority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D.14</w:t>
            </w:r>
          </w:p>
        </w:tc>
        <w:tc>
          <w:tcPr>
            <w:tcW w:w="4394" w:type="dxa"/>
            <w:gridSpan w:val="2"/>
            <w:vAlign w:val="center"/>
          </w:tcPr>
          <w:p>
            <w:pPr>
              <w:rPr>
                <w:sz w:val="18"/>
                <w:szCs w:val="18"/>
              </w:rPr>
            </w:pPr>
            <w:r>
              <w:rPr>
                <w:sz w:val="18"/>
                <w:szCs w:val="18"/>
              </w:rPr>
              <w:t>Does the factory have adequate number of fire extinguishers at each factory floor?</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D.15</w:t>
            </w:r>
          </w:p>
        </w:tc>
        <w:tc>
          <w:tcPr>
            <w:tcW w:w="4394" w:type="dxa"/>
            <w:gridSpan w:val="2"/>
            <w:vAlign w:val="center"/>
          </w:tcPr>
          <w:p>
            <w:pPr>
              <w:rPr>
                <w:sz w:val="18"/>
                <w:szCs w:val="18"/>
              </w:rPr>
            </w:pPr>
            <w:r>
              <w:rPr>
                <w:sz w:val="18"/>
                <w:szCs w:val="18"/>
              </w:rPr>
              <w:t>Are all fire extinguishers inspected and tested regularly and ready to use at all times?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D.16</w:t>
            </w:r>
          </w:p>
        </w:tc>
        <w:tc>
          <w:tcPr>
            <w:tcW w:w="4394" w:type="dxa"/>
            <w:gridSpan w:val="2"/>
            <w:vAlign w:val="center"/>
          </w:tcPr>
          <w:p>
            <w:pPr>
              <w:rPr>
                <w:sz w:val="18"/>
                <w:szCs w:val="18"/>
              </w:rPr>
            </w:pPr>
            <w:r>
              <w:rPr>
                <w:sz w:val="18"/>
                <w:szCs w:val="18"/>
              </w:rPr>
              <w:t xml:space="preserve">Is an effective fire extinguishing system i.e. fire hydrant/fire hose or sprinkler installed at each factory floor and maintained properly?   </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D.17</w:t>
            </w:r>
          </w:p>
        </w:tc>
        <w:tc>
          <w:tcPr>
            <w:tcW w:w="4394" w:type="dxa"/>
            <w:gridSpan w:val="2"/>
            <w:vAlign w:val="center"/>
          </w:tcPr>
          <w:p>
            <w:pPr>
              <w:rPr>
                <w:sz w:val="18"/>
                <w:szCs w:val="18"/>
              </w:rPr>
            </w:pPr>
            <w:r>
              <w:rPr>
                <w:sz w:val="18"/>
                <w:szCs w:val="18"/>
              </w:rPr>
              <w:t>Is fire and hazard early warning system such as smoke detector installed and regularly tested?</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Smoke detector was installed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D.18</w:t>
            </w:r>
          </w:p>
        </w:tc>
        <w:tc>
          <w:tcPr>
            <w:tcW w:w="4394" w:type="dxa"/>
            <w:gridSpan w:val="2"/>
            <w:vAlign w:val="center"/>
          </w:tcPr>
          <w:p>
            <w:pPr>
              <w:rPr>
                <w:sz w:val="18"/>
                <w:szCs w:val="18"/>
              </w:rPr>
            </w:pPr>
            <w:r>
              <w:rPr>
                <w:sz w:val="18"/>
                <w:szCs w:val="18"/>
              </w:rPr>
              <w:t xml:space="preserve">Are documented fire drills conducted regularly at least twice a year?  </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fire drills was conducted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D.19</w:t>
            </w:r>
          </w:p>
        </w:tc>
        <w:tc>
          <w:tcPr>
            <w:tcW w:w="4394" w:type="dxa"/>
            <w:gridSpan w:val="2"/>
            <w:vAlign w:val="center"/>
          </w:tcPr>
          <w:p>
            <w:pPr>
              <w:rPr>
                <w:sz w:val="18"/>
                <w:szCs w:val="18"/>
              </w:rPr>
            </w:pPr>
            <w:r>
              <w:rPr>
                <w:sz w:val="18"/>
                <w:szCs w:val="18"/>
              </w:rPr>
              <w:t>Are fire exits and escape routes adequate at each factory floor?</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D.20</w:t>
            </w:r>
          </w:p>
        </w:tc>
        <w:tc>
          <w:tcPr>
            <w:tcW w:w="4394" w:type="dxa"/>
            <w:gridSpan w:val="2"/>
            <w:vAlign w:val="center"/>
          </w:tcPr>
          <w:p>
            <w:pPr>
              <w:rPr>
                <w:sz w:val="18"/>
                <w:szCs w:val="18"/>
              </w:rPr>
            </w:pPr>
            <w:r>
              <w:rPr>
                <w:sz w:val="18"/>
                <w:szCs w:val="18"/>
              </w:rPr>
              <w:t>Is any fire exit and escape route</w:t>
            </w:r>
            <w:r>
              <w:rPr>
                <w:sz w:val="18"/>
                <w:szCs w:val="18"/>
                <w:lang w:eastAsia="zh-CN"/>
              </w:rPr>
              <w:t xml:space="preserve"> in workshop</w:t>
            </w:r>
            <w:r>
              <w:rPr>
                <w:sz w:val="18"/>
                <w:szCs w:val="18"/>
              </w:rPr>
              <w:t xml:space="preserve"> blocked or locked?</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D.21</w:t>
            </w:r>
          </w:p>
        </w:tc>
        <w:tc>
          <w:tcPr>
            <w:tcW w:w="4394" w:type="dxa"/>
            <w:gridSpan w:val="2"/>
            <w:vAlign w:val="center"/>
          </w:tcPr>
          <w:p>
            <w:pPr>
              <w:rPr>
                <w:sz w:val="18"/>
                <w:szCs w:val="18"/>
              </w:rPr>
            </w:pPr>
            <w:r>
              <w:rPr>
                <w:sz w:val="18"/>
                <w:szCs w:val="18"/>
              </w:rPr>
              <w:t>Are adequate emergency lights installed at each factory floor?</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D.22</w:t>
            </w:r>
          </w:p>
        </w:tc>
        <w:tc>
          <w:tcPr>
            <w:tcW w:w="4394" w:type="dxa"/>
            <w:gridSpan w:val="2"/>
            <w:vAlign w:val="center"/>
          </w:tcPr>
          <w:p>
            <w:pPr>
              <w:rPr>
                <w:sz w:val="18"/>
                <w:szCs w:val="18"/>
              </w:rPr>
            </w:pPr>
            <w:r>
              <w:rPr>
                <w:sz w:val="18"/>
                <w:szCs w:val="18"/>
              </w:rPr>
              <w:t>Did any fire accident take place in the past 12 months at the factory?</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D.23</w:t>
            </w:r>
          </w:p>
        </w:tc>
        <w:tc>
          <w:tcPr>
            <w:tcW w:w="4394" w:type="dxa"/>
            <w:gridSpan w:val="2"/>
            <w:vAlign w:val="center"/>
          </w:tcPr>
          <w:p>
            <w:pPr>
              <w:rPr>
                <w:sz w:val="18"/>
                <w:szCs w:val="18"/>
              </w:rPr>
            </w:pPr>
            <w:r>
              <w:rPr>
                <w:sz w:val="18"/>
                <w:szCs w:val="18"/>
              </w:rPr>
              <w:t>Does the factory have valid inspection certificates for boilers, elevators, pressure vessels and other equipment per local regulation?</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D.24</w:t>
            </w:r>
          </w:p>
        </w:tc>
        <w:tc>
          <w:tcPr>
            <w:tcW w:w="4394" w:type="dxa"/>
            <w:gridSpan w:val="2"/>
            <w:vAlign w:val="center"/>
          </w:tcPr>
          <w:p>
            <w:pPr>
              <w:rPr>
                <w:sz w:val="18"/>
                <w:szCs w:val="18"/>
              </w:rPr>
            </w:pPr>
            <w:r>
              <w:rPr>
                <w:sz w:val="18"/>
                <w:szCs w:val="18"/>
              </w:rPr>
              <w:t>Are all electricians, welding operators and forklift drivers trained and qualified per local regulations?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D.25</w:t>
            </w:r>
          </w:p>
        </w:tc>
        <w:tc>
          <w:tcPr>
            <w:tcW w:w="4394" w:type="dxa"/>
            <w:gridSpan w:val="2"/>
            <w:vAlign w:val="center"/>
          </w:tcPr>
          <w:p>
            <w:pPr>
              <w:rPr>
                <w:sz w:val="18"/>
                <w:szCs w:val="18"/>
              </w:rPr>
            </w:pPr>
            <w:r>
              <w:rPr>
                <w:sz w:val="18"/>
                <w:szCs w:val="18"/>
              </w:rPr>
              <w:t>Are all the electrical wires installed in fully acceptable condition and adequately protected?</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D.26</w:t>
            </w:r>
          </w:p>
        </w:tc>
        <w:tc>
          <w:tcPr>
            <w:tcW w:w="4394" w:type="dxa"/>
            <w:gridSpan w:val="2"/>
            <w:vAlign w:val="center"/>
          </w:tcPr>
          <w:p>
            <w:pPr>
              <w:rPr>
                <w:sz w:val="18"/>
                <w:szCs w:val="18"/>
              </w:rPr>
            </w:pPr>
            <w:r>
              <w:rPr>
                <w:sz w:val="18"/>
                <w:szCs w:val="18"/>
              </w:rPr>
              <w:t>Are all electrical panels with circuit breakers covered?</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D.27</w:t>
            </w:r>
          </w:p>
        </w:tc>
        <w:tc>
          <w:tcPr>
            <w:tcW w:w="4394" w:type="dxa"/>
            <w:gridSpan w:val="2"/>
            <w:vAlign w:val="center"/>
          </w:tcPr>
          <w:p>
            <w:pPr>
              <w:rPr>
                <w:sz w:val="18"/>
                <w:szCs w:val="18"/>
              </w:rPr>
            </w:pPr>
            <w:r>
              <w:rPr>
                <w:sz w:val="18"/>
                <w:szCs w:val="18"/>
              </w:rPr>
              <w:t>Are dangerous/hazardous substances safely and securely stored?</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D.28</w:t>
            </w:r>
          </w:p>
        </w:tc>
        <w:tc>
          <w:tcPr>
            <w:tcW w:w="4394" w:type="dxa"/>
            <w:gridSpan w:val="2"/>
            <w:vAlign w:val="center"/>
          </w:tcPr>
          <w:p>
            <w:pPr>
              <w:rPr>
                <w:sz w:val="18"/>
                <w:szCs w:val="18"/>
              </w:rPr>
            </w:pPr>
            <w:r>
              <w:rPr>
                <w:sz w:val="18"/>
                <w:szCs w:val="18"/>
              </w:rPr>
              <w:t>Are Material Safety Data Sheets available?</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D.29</w:t>
            </w:r>
          </w:p>
        </w:tc>
        <w:tc>
          <w:tcPr>
            <w:tcW w:w="4394" w:type="dxa"/>
            <w:gridSpan w:val="2"/>
            <w:vAlign w:val="center"/>
          </w:tcPr>
          <w:p>
            <w:pPr>
              <w:rPr>
                <w:sz w:val="18"/>
                <w:szCs w:val="18"/>
              </w:rPr>
            </w:pPr>
            <w:r>
              <w:rPr>
                <w:sz w:val="18"/>
                <w:szCs w:val="18"/>
              </w:rPr>
              <w:t>Is appropriate personal protective equipment (PPE) such as goggles, glasses, gloves, earplug / muff, boots, or protective clothing provided at factory cost and in fully acceptable condition?</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metal gloves for the cutting workers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D.30</w:t>
            </w:r>
          </w:p>
        </w:tc>
        <w:tc>
          <w:tcPr>
            <w:tcW w:w="4394" w:type="dxa"/>
            <w:gridSpan w:val="2"/>
            <w:vAlign w:val="center"/>
          </w:tcPr>
          <w:p>
            <w:pPr>
              <w:rPr>
                <w:sz w:val="18"/>
                <w:szCs w:val="18"/>
              </w:rPr>
            </w:pPr>
            <w:r>
              <w:rPr>
                <w:sz w:val="18"/>
                <w:szCs w:val="18"/>
              </w:rPr>
              <w:t>Does the factory arrange regular health examination for workers exposed to hazardous environment?</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D.31</w:t>
            </w:r>
          </w:p>
        </w:tc>
        <w:tc>
          <w:tcPr>
            <w:tcW w:w="4394" w:type="dxa"/>
            <w:gridSpan w:val="2"/>
            <w:vAlign w:val="center"/>
          </w:tcPr>
          <w:p>
            <w:pPr>
              <w:rPr>
                <w:sz w:val="18"/>
                <w:szCs w:val="18"/>
              </w:rPr>
            </w:pPr>
            <w:r>
              <w:rPr>
                <w:sz w:val="18"/>
                <w:szCs w:val="18"/>
              </w:rPr>
              <w:t>Are adequate first aid kits located at each factory floor and marked with signs?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No first aid kits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D.32</w:t>
            </w:r>
          </w:p>
        </w:tc>
        <w:tc>
          <w:tcPr>
            <w:tcW w:w="4394" w:type="dxa"/>
            <w:gridSpan w:val="2"/>
            <w:vAlign w:val="center"/>
          </w:tcPr>
          <w:p>
            <w:pPr>
              <w:rPr>
                <w:sz w:val="18"/>
                <w:szCs w:val="18"/>
              </w:rPr>
            </w:pPr>
            <w:r>
              <w:rPr>
                <w:sz w:val="18"/>
                <w:szCs w:val="18"/>
              </w:rPr>
              <w:t>Are adequate workers trained on first aid?</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workers were trained for first aid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D.33</w:t>
            </w:r>
          </w:p>
        </w:tc>
        <w:tc>
          <w:tcPr>
            <w:tcW w:w="4394" w:type="dxa"/>
            <w:gridSpan w:val="2"/>
            <w:vAlign w:val="center"/>
          </w:tcPr>
          <w:p>
            <w:pPr>
              <w:rPr>
                <w:sz w:val="18"/>
                <w:szCs w:val="18"/>
              </w:rPr>
            </w:pPr>
            <w:r>
              <w:rPr>
                <w:sz w:val="18"/>
                <w:szCs w:val="18"/>
              </w:rPr>
              <w:t>Are the factory kitchen and canteen clean and hygienic with adequate facilities?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Merge w:val="restart"/>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No kitchen in the factory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D.34</w:t>
            </w:r>
          </w:p>
        </w:tc>
        <w:tc>
          <w:tcPr>
            <w:tcW w:w="4394" w:type="dxa"/>
            <w:gridSpan w:val="2"/>
            <w:vAlign w:val="center"/>
          </w:tcPr>
          <w:p>
            <w:pPr>
              <w:rPr>
                <w:sz w:val="18"/>
                <w:szCs w:val="18"/>
              </w:rPr>
            </w:pPr>
            <w:r>
              <w:rPr>
                <w:sz w:val="18"/>
                <w:szCs w:val="18"/>
              </w:rPr>
              <w:t xml:space="preserve">Are kitchen and canteen subject to local government licensing?  </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Merge w:val="continue"/>
            <w:vAlign w:val="center"/>
          </w:tcPr>
          <w:p>
            <w:pPr>
              <w:pStyle w:val="10"/>
              <w:outlineLvl w:val="0"/>
              <w:rPr>
                <w:rFonts w:ascii="Arial" w:hAnsi="Arial" w:cs="Arial"/>
                <w:b w:val="0"/>
                <w:bCs w:val="0"/>
                <w:sz w:val="18"/>
                <w:szCs w:val="18"/>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D.35</w:t>
            </w:r>
          </w:p>
        </w:tc>
        <w:tc>
          <w:tcPr>
            <w:tcW w:w="4394" w:type="dxa"/>
            <w:gridSpan w:val="2"/>
            <w:vAlign w:val="center"/>
          </w:tcPr>
          <w:p>
            <w:pPr>
              <w:rPr>
                <w:sz w:val="18"/>
                <w:szCs w:val="18"/>
              </w:rPr>
            </w:pPr>
            <w:r>
              <w:rPr>
                <w:sz w:val="18"/>
                <w:szCs w:val="18"/>
              </w:rPr>
              <w:t>Are adequate evidences identified (such as health examination) that workers working in kitchen are suitable to food service?</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Merge w:val="continue"/>
            <w:vAlign w:val="center"/>
          </w:tcPr>
          <w:p>
            <w:pPr>
              <w:pStyle w:val="10"/>
              <w:outlineLvl w:val="0"/>
              <w:rPr>
                <w:rFonts w:ascii="Arial" w:hAnsi="Arial" w:cs="Arial"/>
                <w:b w:val="0"/>
                <w:bCs w:val="0"/>
                <w:sz w:val="18"/>
                <w:szCs w:val="18"/>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D.36</w:t>
            </w:r>
          </w:p>
        </w:tc>
        <w:tc>
          <w:tcPr>
            <w:tcW w:w="4394" w:type="dxa"/>
            <w:gridSpan w:val="2"/>
            <w:vAlign w:val="center"/>
          </w:tcPr>
          <w:p>
            <w:pPr>
              <w:rPr>
                <w:sz w:val="18"/>
                <w:szCs w:val="18"/>
              </w:rPr>
            </w:pPr>
            <w:r>
              <w:rPr>
                <w:sz w:val="18"/>
                <w:szCs w:val="18"/>
              </w:rPr>
              <w:t>Is there any food safety program established to ensure all the food and stuffs purchased from reliable sources?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Merge w:val="continue"/>
            <w:vAlign w:val="center"/>
          </w:tcPr>
          <w:p>
            <w:pPr>
              <w:pStyle w:val="10"/>
              <w:outlineLvl w:val="0"/>
              <w:rPr>
                <w:rFonts w:ascii="Arial" w:hAnsi="Arial" w:cs="Arial"/>
                <w:b w:val="0"/>
                <w:bCs w:val="0"/>
                <w:sz w:val="18"/>
                <w:szCs w:val="18"/>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D.37</w:t>
            </w:r>
          </w:p>
        </w:tc>
        <w:tc>
          <w:tcPr>
            <w:tcW w:w="4394" w:type="dxa"/>
            <w:gridSpan w:val="2"/>
            <w:vAlign w:val="center"/>
          </w:tcPr>
          <w:p>
            <w:pPr>
              <w:rPr>
                <w:sz w:val="18"/>
                <w:szCs w:val="18"/>
              </w:rPr>
            </w:pPr>
            <w:r>
              <w:rPr>
                <w:sz w:val="18"/>
                <w:szCs w:val="18"/>
              </w:rPr>
              <w:t>Is there adequate living space for each worker and meet the requirements of relevant local regulations?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Merge w:val="restart"/>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No dormitory in the factory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D.38</w:t>
            </w:r>
          </w:p>
        </w:tc>
        <w:tc>
          <w:tcPr>
            <w:tcW w:w="4394" w:type="dxa"/>
            <w:gridSpan w:val="2"/>
            <w:vAlign w:val="center"/>
          </w:tcPr>
          <w:p>
            <w:pPr>
              <w:rPr>
                <w:sz w:val="18"/>
                <w:szCs w:val="18"/>
              </w:rPr>
            </w:pPr>
            <w:r>
              <w:rPr>
                <w:sz w:val="18"/>
                <w:szCs w:val="18"/>
              </w:rPr>
              <w:t>Is there an adequate supply of sanitary drinking water available to workers at adequate distance at dormitory?</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Merge w:val="continue"/>
            <w:vAlign w:val="center"/>
          </w:tcPr>
          <w:p>
            <w:pPr>
              <w:pStyle w:val="10"/>
              <w:outlineLvl w:val="0"/>
              <w:rPr>
                <w:rFonts w:ascii="Arial" w:hAnsi="Arial" w:cs="Arial"/>
                <w:b w:val="0"/>
                <w:bCs w:val="0"/>
                <w:sz w:val="18"/>
                <w:szCs w:val="18"/>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D.39</w:t>
            </w:r>
          </w:p>
        </w:tc>
        <w:tc>
          <w:tcPr>
            <w:tcW w:w="4394" w:type="dxa"/>
            <w:gridSpan w:val="2"/>
            <w:vAlign w:val="center"/>
          </w:tcPr>
          <w:p>
            <w:pPr>
              <w:rPr>
                <w:sz w:val="18"/>
                <w:szCs w:val="18"/>
              </w:rPr>
            </w:pPr>
            <w:r>
              <w:rPr>
                <w:sz w:val="18"/>
                <w:szCs w:val="18"/>
              </w:rPr>
              <w:t>Are there adequate toilets with hand basins available to workers at adequate distance at dormitory?</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Merge w:val="continue"/>
            <w:vAlign w:val="center"/>
          </w:tcPr>
          <w:p>
            <w:pPr>
              <w:pStyle w:val="10"/>
              <w:outlineLvl w:val="0"/>
              <w:rPr>
                <w:rFonts w:ascii="Arial" w:hAnsi="Arial" w:cs="Arial"/>
                <w:b w:val="0"/>
                <w:bCs w:val="0"/>
                <w:sz w:val="18"/>
                <w:szCs w:val="18"/>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D.40</w:t>
            </w:r>
          </w:p>
        </w:tc>
        <w:tc>
          <w:tcPr>
            <w:tcW w:w="4394" w:type="dxa"/>
            <w:gridSpan w:val="2"/>
            <w:vAlign w:val="center"/>
          </w:tcPr>
          <w:p>
            <w:pPr>
              <w:rPr>
                <w:sz w:val="18"/>
                <w:szCs w:val="18"/>
              </w:rPr>
            </w:pPr>
            <w:r>
              <w:rPr>
                <w:sz w:val="18"/>
                <w:szCs w:val="18"/>
              </w:rPr>
              <w:t>Are there adequate bathrooms available to workers at dormitory?</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Merge w:val="continue"/>
            <w:vAlign w:val="center"/>
          </w:tcPr>
          <w:p>
            <w:pPr>
              <w:pStyle w:val="10"/>
              <w:outlineLvl w:val="0"/>
              <w:rPr>
                <w:rFonts w:ascii="Arial" w:hAnsi="Arial" w:cs="Arial"/>
                <w:b w:val="0"/>
                <w:bCs w:val="0"/>
                <w:sz w:val="18"/>
                <w:szCs w:val="18"/>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D.41</w:t>
            </w:r>
          </w:p>
        </w:tc>
        <w:tc>
          <w:tcPr>
            <w:tcW w:w="4394" w:type="dxa"/>
            <w:gridSpan w:val="2"/>
            <w:vAlign w:val="center"/>
          </w:tcPr>
          <w:p>
            <w:pPr>
              <w:rPr>
                <w:sz w:val="18"/>
                <w:szCs w:val="18"/>
              </w:rPr>
            </w:pPr>
            <w:r>
              <w:rPr>
                <w:sz w:val="18"/>
                <w:szCs w:val="18"/>
              </w:rPr>
              <w:t>Are the dormitories clean, safe and well lit?</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Merge w:val="continue"/>
            <w:vAlign w:val="center"/>
          </w:tcPr>
          <w:p>
            <w:pPr>
              <w:pStyle w:val="10"/>
              <w:outlineLvl w:val="0"/>
              <w:rPr>
                <w:rFonts w:ascii="Arial" w:hAnsi="Arial" w:cs="Arial"/>
                <w:b w:val="0"/>
                <w:bCs w:val="0"/>
                <w:sz w:val="18"/>
                <w:szCs w:val="18"/>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D.42</w:t>
            </w:r>
          </w:p>
        </w:tc>
        <w:tc>
          <w:tcPr>
            <w:tcW w:w="4394" w:type="dxa"/>
            <w:gridSpan w:val="2"/>
            <w:vAlign w:val="center"/>
          </w:tcPr>
          <w:p>
            <w:pPr>
              <w:rPr>
                <w:sz w:val="18"/>
                <w:szCs w:val="18"/>
              </w:rPr>
            </w:pPr>
            <w:r>
              <w:rPr>
                <w:sz w:val="18"/>
                <w:szCs w:val="18"/>
              </w:rPr>
              <w:t>Are adequate security measures provided to protect workers at dormitory?</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Merge w:val="continue"/>
            <w:vAlign w:val="center"/>
          </w:tcPr>
          <w:p>
            <w:pPr>
              <w:pStyle w:val="10"/>
              <w:outlineLvl w:val="0"/>
              <w:rPr>
                <w:rFonts w:ascii="Arial" w:hAnsi="Arial" w:cs="Arial"/>
                <w:b w:val="0"/>
                <w:bCs w:val="0"/>
                <w:sz w:val="18"/>
                <w:szCs w:val="18"/>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D.43</w:t>
            </w:r>
          </w:p>
        </w:tc>
        <w:tc>
          <w:tcPr>
            <w:tcW w:w="4394" w:type="dxa"/>
            <w:gridSpan w:val="2"/>
            <w:vAlign w:val="center"/>
          </w:tcPr>
          <w:p>
            <w:pPr>
              <w:rPr>
                <w:sz w:val="18"/>
                <w:szCs w:val="18"/>
              </w:rPr>
            </w:pPr>
            <w:r>
              <w:rPr>
                <w:sz w:val="18"/>
                <w:szCs w:val="18"/>
              </w:rPr>
              <w:t>Are dormitory exits unblocked and unlocked for emergency evacuation?</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Merge w:val="continue"/>
            <w:vAlign w:val="center"/>
          </w:tcPr>
          <w:p>
            <w:pPr>
              <w:pStyle w:val="10"/>
              <w:outlineLvl w:val="0"/>
              <w:rPr>
                <w:rFonts w:ascii="Arial" w:hAnsi="Arial" w:cs="Arial"/>
                <w:b w:val="0"/>
                <w:bCs w:val="0"/>
                <w:sz w:val="18"/>
                <w:szCs w:val="18"/>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D.44</w:t>
            </w:r>
          </w:p>
        </w:tc>
        <w:tc>
          <w:tcPr>
            <w:tcW w:w="4394" w:type="dxa"/>
            <w:gridSpan w:val="2"/>
            <w:vAlign w:val="center"/>
          </w:tcPr>
          <w:p>
            <w:pPr>
              <w:rPr>
                <w:sz w:val="18"/>
                <w:szCs w:val="18"/>
              </w:rPr>
            </w:pPr>
            <w:r>
              <w:rPr>
                <w:sz w:val="18"/>
                <w:szCs w:val="18"/>
              </w:rPr>
              <w:t>Are written dormitory rules posted?</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Merge w:val="continue"/>
            <w:vAlign w:val="center"/>
          </w:tcPr>
          <w:p>
            <w:pPr>
              <w:pStyle w:val="10"/>
              <w:outlineLvl w:val="0"/>
              <w:rPr>
                <w:rFonts w:ascii="Arial" w:hAnsi="Arial" w:cs="Arial"/>
                <w:b w:val="0"/>
                <w:bCs w:val="0"/>
                <w:sz w:val="18"/>
                <w:szCs w:val="18"/>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D.45</w:t>
            </w:r>
          </w:p>
        </w:tc>
        <w:tc>
          <w:tcPr>
            <w:tcW w:w="4394" w:type="dxa"/>
            <w:gridSpan w:val="2"/>
            <w:vAlign w:val="center"/>
          </w:tcPr>
          <w:p>
            <w:pPr>
              <w:rPr>
                <w:sz w:val="18"/>
                <w:szCs w:val="18"/>
              </w:rPr>
            </w:pPr>
            <w:r>
              <w:rPr>
                <w:sz w:val="18"/>
                <w:szCs w:val="18"/>
              </w:rPr>
              <w:t>Is any workers’ dormitory located in the building of production and/or warehouse?</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Merge w:val="continue"/>
            <w:vAlign w:val="center"/>
          </w:tcPr>
          <w:p>
            <w:pPr>
              <w:pStyle w:val="10"/>
              <w:outlineLvl w:val="0"/>
              <w:rPr>
                <w:rFonts w:ascii="Arial" w:hAnsi="Arial" w:cs="Arial"/>
                <w:b w:val="0"/>
                <w:bCs w:val="0"/>
                <w:sz w:val="18"/>
                <w:szCs w:val="18"/>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trPr>
        <w:tc>
          <w:tcPr>
            <w:tcW w:w="4961" w:type="dxa"/>
            <w:gridSpan w:val="2"/>
            <w:shd w:val="clear" w:color="auto" w:fill="FF6600"/>
          </w:tcPr>
          <w:p>
            <w:pPr>
              <w:pStyle w:val="10"/>
              <w:spacing w:line="360" w:lineRule="exact"/>
              <w:ind w:right="18" w:rightChars="9"/>
              <w:jc w:val="righ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Score=</w:t>
            </w:r>
          </w:p>
        </w:tc>
        <w:tc>
          <w:tcPr>
            <w:tcW w:w="4963" w:type="dxa"/>
            <w:gridSpan w:val="3"/>
            <w:shd w:val="clear" w:color="auto" w:fill="FF6600"/>
          </w:tcPr>
          <w:p>
            <w:pPr>
              <w:pStyle w:val="10"/>
              <w:spacing w:line="360" w:lineRule="exact"/>
              <w:ind w:right="18" w:rightChars="9"/>
              <w:jc w:val="lef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EAEAEA"/>
            <w:vAlign w:val="center"/>
          </w:tcPr>
          <w:p>
            <w:pPr>
              <w:rPr>
                <w:sz w:val="18"/>
                <w:szCs w:val="18"/>
              </w:rPr>
            </w:pPr>
            <w:r>
              <w:rPr>
                <w:sz w:val="18"/>
                <w:szCs w:val="18"/>
                <w:lang w:eastAsia="zh-CN"/>
              </w:rPr>
              <w:t xml:space="preserve">Related </w:t>
            </w:r>
            <w:r>
              <w:rPr>
                <w:sz w:val="18"/>
                <w:szCs w:val="18"/>
              </w:rPr>
              <w:t>Photos: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rPr>
            </w:pPr>
            <w:r>
              <w:rPr>
                <w:sz w:val="18"/>
                <w:szCs w:val="18"/>
              </w:rPr>
              <w:pict>
                <v:shape id="_x0000_i1049" o:spt="75" type="#_x0000_t75" style="height:177pt;width:234pt;" filled="f" o:preferrelative="t" stroked="f" coordsize="21600,21600">
                  <v:path/>
                  <v:fill on="f" focussize="0,0"/>
                  <v:stroke on="f" joinstyle="miter"/>
                  <v:imagedata r:id="rId30" o:title=""/>
                  <o:lock v:ext="edit" aspectratio="t"/>
                  <w10:wrap type="none"/>
                  <w10:anchorlock/>
                </v:shape>
              </w:pict>
            </w:r>
          </w:p>
        </w:tc>
        <w:tc>
          <w:tcPr>
            <w:tcW w:w="4963" w:type="dxa"/>
            <w:gridSpan w:val="3"/>
            <w:vAlign w:val="center"/>
          </w:tcPr>
          <w:p>
            <w:pPr>
              <w:jc w:val="center"/>
              <w:rPr>
                <w:sz w:val="18"/>
                <w:szCs w:val="18"/>
              </w:rPr>
            </w:pPr>
            <w:r>
              <w:rPr>
                <w:sz w:val="18"/>
                <w:szCs w:val="18"/>
              </w:rPr>
              <w:pict>
                <v:shape id="_x0000_i1050" o:spt="75" type="#_x0000_t75" style="height:176.25pt;width:234.75pt;" filled="f" o:preferrelative="t" stroked="f" coordsize="21600,21600">
                  <v:path/>
                  <v:fill on="f" focussize="0,0"/>
                  <v:stroke on="f" joinstyle="miter"/>
                  <v:imagedata r:id="rId31"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t xml:space="preserve">Fire hydrant and extinguisher </w:t>
            </w:r>
          </w:p>
        </w:tc>
        <w:tc>
          <w:tcPr>
            <w:tcW w:w="4963" w:type="dxa"/>
            <w:gridSpan w:val="3"/>
            <w:vAlign w:val="center"/>
          </w:tcPr>
          <w:p>
            <w:pPr>
              <w:jc w:val="center"/>
              <w:rPr>
                <w:sz w:val="18"/>
                <w:szCs w:val="18"/>
                <w:lang w:eastAsia="zh-CN"/>
              </w:rPr>
            </w:pPr>
            <w:r>
              <w:rPr>
                <w:sz w:val="18"/>
                <w:szCs w:val="18"/>
                <w:lang w:eastAsia="zh-CN"/>
              </w:rPr>
              <w:t xml:space="preserve">Extinguishers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pict>
                <v:shape id="_x0000_i1051" o:spt="75" type="#_x0000_t75" style="height:176.25pt;width:234.75pt;" filled="f" o:preferrelative="t" stroked="f" coordsize="21600,21600">
                  <v:path/>
                  <v:fill on="f" focussize="0,0"/>
                  <v:stroke on="f" joinstyle="miter"/>
                  <v:imagedata r:id="rId32" o:title=""/>
                  <o:lock v:ext="edit" aspectratio="t"/>
                  <w10:wrap type="none"/>
                  <w10:anchorlock/>
                </v:shape>
              </w:pict>
            </w:r>
          </w:p>
        </w:tc>
        <w:tc>
          <w:tcPr>
            <w:tcW w:w="4963" w:type="dxa"/>
            <w:gridSpan w:val="3"/>
            <w:vAlign w:val="center"/>
          </w:tcPr>
          <w:p>
            <w:pPr>
              <w:jc w:val="center"/>
              <w:rPr>
                <w:sz w:val="18"/>
                <w:szCs w:val="18"/>
                <w:lang w:eastAsia="zh-CN"/>
              </w:rPr>
            </w:pPr>
            <w:r>
              <w:rPr>
                <w:sz w:val="18"/>
                <w:szCs w:val="18"/>
                <w:lang w:eastAsia="zh-CN"/>
              </w:rPr>
              <w:pict>
                <v:shape id="_x0000_i1052" o:spt="75" type="#_x0000_t75" style="height:176.25pt;width:234.75pt;" filled="f" o:preferrelative="t" stroked="f" coordsize="21600,21600">
                  <v:path/>
                  <v:fill on="f" focussize="0,0"/>
                  <v:stroke on="f" joinstyle="miter"/>
                  <v:imagedata r:id="rId33"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t xml:space="preserve">Exit logo </w:t>
            </w:r>
          </w:p>
        </w:tc>
        <w:tc>
          <w:tcPr>
            <w:tcW w:w="4963" w:type="dxa"/>
            <w:gridSpan w:val="3"/>
            <w:vAlign w:val="center"/>
          </w:tcPr>
          <w:p>
            <w:pPr>
              <w:jc w:val="center"/>
              <w:rPr>
                <w:sz w:val="18"/>
                <w:szCs w:val="18"/>
                <w:lang w:eastAsia="zh-CN"/>
              </w:rPr>
            </w:pPr>
            <w:r>
              <w:rPr>
                <w:sz w:val="18"/>
                <w:szCs w:val="18"/>
                <w:lang w:eastAsia="zh-CN"/>
              </w:rPr>
              <w:t xml:space="preserve">Exit logo on floor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pict>
                <v:shape id="_x0000_i1053" o:spt="75" type="#_x0000_t75" style="height:176.25pt;width:234.75pt;" filled="f" o:preferrelative="t" stroked="f" coordsize="21600,21600">
                  <v:path/>
                  <v:fill on="f" focussize="0,0"/>
                  <v:stroke on="f" joinstyle="miter"/>
                  <v:imagedata r:id="rId34" o:title=""/>
                  <o:lock v:ext="edit" aspectratio="t"/>
                  <w10:wrap type="none"/>
                  <w10:anchorlock/>
                </v:shape>
              </w:pict>
            </w:r>
          </w:p>
        </w:tc>
        <w:tc>
          <w:tcPr>
            <w:tcW w:w="4963" w:type="dxa"/>
            <w:gridSpan w:val="3"/>
            <w:vAlign w:val="center"/>
          </w:tcPr>
          <w:p>
            <w:pPr>
              <w:jc w:val="center"/>
              <w:rPr>
                <w:sz w:val="18"/>
                <w:szCs w:val="18"/>
                <w:lang w:eastAsia="zh-CN"/>
              </w:rPr>
            </w:pPr>
            <w:r>
              <w:rPr>
                <w:sz w:val="18"/>
                <w:szCs w:val="18"/>
                <w:lang w:eastAsia="zh-CN"/>
              </w:rPr>
              <w:pict>
                <v:shape id="_x0000_i1054" o:spt="75" type="#_x0000_t75" style="height:176.25pt;width:234.75pt;" filled="f" o:preferrelative="t" stroked="f" coordsize="21600,21600">
                  <v:path/>
                  <v:fill on="f" focussize="0,0"/>
                  <v:stroke on="f" joinstyle="miter"/>
                  <v:imagedata r:id="rId35"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t xml:space="preserve">Exit logo and emergency light </w:t>
            </w:r>
          </w:p>
        </w:tc>
        <w:tc>
          <w:tcPr>
            <w:tcW w:w="4963" w:type="dxa"/>
            <w:gridSpan w:val="3"/>
            <w:vAlign w:val="center"/>
          </w:tcPr>
          <w:p>
            <w:pPr>
              <w:jc w:val="center"/>
              <w:rPr>
                <w:sz w:val="18"/>
                <w:szCs w:val="18"/>
                <w:lang w:eastAsia="zh-CN"/>
              </w:rPr>
            </w:pPr>
            <w:r>
              <w:rPr>
                <w:sz w:val="18"/>
                <w:szCs w:val="18"/>
                <w:lang w:eastAsia="zh-CN"/>
              </w:rPr>
              <w:t xml:space="preserve">Exit logo and No smoking label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pict>
                <v:shape id="_x0000_i1055" o:spt="75" type="#_x0000_t75" style="height:176.25pt;width:234.75pt;" filled="f" o:preferrelative="t" stroked="f" coordsize="21600,21600">
                  <v:path/>
                  <v:fill on="f" focussize="0,0"/>
                  <v:stroke on="f" joinstyle="miter"/>
                  <v:imagedata r:id="rId36" o:title=""/>
                  <o:lock v:ext="edit" aspectratio="t"/>
                  <w10:wrap type="none"/>
                  <w10:anchorlock/>
                </v:shape>
              </w:pict>
            </w:r>
          </w:p>
        </w:tc>
        <w:tc>
          <w:tcPr>
            <w:tcW w:w="4963" w:type="dxa"/>
            <w:gridSpan w:val="3"/>
            <w:vAlign w:val="center"/>
          </w:tcPr>
          <w:p>
            <w:pPr>
              <w:jc w:val="center"/>
              <w:rPr>
                <w:sz w:val="18"/>
                <w:szCs w:val="18"/>
                <w:lang w:eastAsia="zh-CN"/>
              </w:rPr>
            </w:pPr>
            <w:r>
              <w:rPr>
                <w:sz w:val="18"/>
                <w:szCs w:val="18"/>
                <w:lang w:eastAsia="zh-CN"/>
              </w:rPr>
              <w:pict>
                <v:shape id="_x0000_i1056" o:spt="75" type="#_x0000_t75" style="height:176.25pt;width:234.75pt;" filled="f" o:preferrelative="t" stroked="f" coordsize="21600,21600">
                  <v:path/>
                  <v:fill on="f" focussize="0,0"/>
                  <v:stroke on="f" joinstyle="miter"/>
                  <v:imagedata r:id="rId37"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t xml:space="preserve">Smoke detector </w:t>
            </w:r>
          </w:p>
        </w:tc>
        <w:tc>
          <w:tcPr>
            <w:tcW w:w="4963" w:type="dxa"/>
            <w:gridSpan w:val="3"/>
            <w:vAlign w:val="center"/>
          </w:tcPr>
          <w:p>
            <w:pPr>
              <w:jc w:val="center"/>
              <w:rPr>
                <w:sz w:val="18"/>
                <w:szCs w:val="18"/>
                <w:lang w:eastAsia="zh-CN"/>
              </w:rPr>
            </w:pPr>
            <w:r>
              <w:rPr>
                <w:sz w:val="18"/>
                <w:szCs w:val="18"/>
                <w:lang w:eastAsia="zh-CN"/>
              </w:rPr>
              <w:t xml:space="preserve">Escape stairs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pict>
                <v:shape id="_x0000_i1057" o:spt="75" type="#_x0000_t75" style="height:176.25pt;width:234.75pt;" filled="f" o:preferrelative="t" stroked="f" coordsize="21600,21600">
                  <v:path/>
                  <v:fill on="f" focussize="0,0"/>
                  <v:stroke on="f" joinstyle="miter"/>
                  <v:imagedata r:id="rId38" o:title=""/>
                  <o:lock v:ext="edit" aspectratio="t"/>
                  <w10:wrap type="none"/>
                  <w10:anchorlock/>
                </v:shape>
              </w:pict>
            </w:r>
          </w:p>
        </w:tc>
        <w:tc>
          <w:tcPr>
            <w:tcW w:w="4963" w:type="dxa"/>
            <w:gridSpan w:val="3"/>
            <w:vAlign w:val="center"/>
          </w:tcPr>
          <w:p>
            <w:pPr>
              <w:jc w:val="center"/>
              <w:rPr>
                <w:sz w:val="18"/>
                <w:szCs w:val="18"/>
                <w:lang w:eastAsia="zh-CN"/>
              </w:rPr>
            </w:pPr>
            <w:r>
              <w:rPr>
                <w:sz w:val="18"/>
                <w:szCs w:val="18"/>
                <w:lang w:eastAsia="zh-CN"/>
              </w:rPr>
              <w:pict>
                <v:shape id="_x0000_i1058" o:spt="75" type="#_x0000_t75" style="height:176.25pt;width:234.75pt;" filled="f" o:preferrelative="t" stroked="f" coordsize="21600,21600">
                  <v:path/>
                  <v:fill on="f" focussize="0,0"/>
                  <v:stroke on="f" joinstyle="miter"/>
                  <v:imagedata r:id="rId39"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t xml:space="preserve">Electrical controlling case </w:t>
            </w:r>
          </w:p>
        </w:tc>
        <w:tc>
          <w:tcPr>
            <w:tcW w:w="4963" w:type="dxa"/>
            <w:gridSpan w:val="3"/>
            <w:vAlign w:val="center"/>
          </w:tcPr>
          <w:p>
            <w:pPr>
              <w:jc w:val="center"/>
              <w:rPr>
                <w:sz w:val="18"/>
                <w:szCs w:val="18"/>
                <w:lang w:eastAsia="zh-CN"/>
              </w:rPr>
            </w:pPr>
            <w:r>
              <w:rPr>
                <w:sz w:val="18"/>
                <w:szCs w:val="18"/>
                <w:lang w:eastAsia="zh-CN"/>
              </w:rPr>
              <w:t xml:space="preserve">Portable water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pict>
                <v:shape id="_x0000_i1059" o:spt="75" type="#_x0000_t75" style="height:176.25pt;width:234.75pt;" filled="f" o:preferrelative="t" stroked="f" coordsize="21600,21600">
                  <v:path/>
                  <v:fill on="f" focussize="0,0"/>
                  <v:stroke on="f" joinstyle="miter"/>
                  <v:imagedata r:id="rId40" o:title=""/>
                  <o:lock v:ext="edit" aspectratio="t"/>
                  <w10:wrap type="none"/>
                  <w10:anchorlock/>
                </v:shape>
              </w:pict>
            </w:r>
          </w:p>
        </w:tc>
        <w:tc>
          <w:tcPr>
            <w:tcW w:w="4963" w:type="dxa"/>
            <w:gridSpan w:val="3"/>
            <w:vAlign w:val="center"/>
          </w:tcPr>
          <w:p>
            <w:pPr>
              <w:jc w:val="center"/>
              <w:rPr>
                <w:sz w:val="18"/>
                <w:szCs w:val="18"/>
                <w:lang w:eastAsia="zh-CN"/>
              </w:rPr>
            </w:pPr>
            <w:r>
              <w:rPr>
                <w:sz w:val="18"/>
                <w:szCs w:val="18"/>
                <w:lang w:eastAsia="zh-CN"/>
              </w:rPr>
              <w:pict>
                <v:shape id="_x0000_i1060" o:spt="75" type="#_x0000_t75" style="height:176.25pt;width:234.75pt;" filled="f" o:preferrelative="t" stroked="f" coordsize="21600,21600">
                  <v:path/>
                  <v:fill on="f" focussize="0,0"/>
                  <v:stroke on="f" joinstyle="miter"/>
                  <v:imagedata r:id="rId41"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t xml:space="preserve">Toilets </w:t>
            </w:r>
          </w:p>
        </w:tc>
        <w:tc>
          <w:tcPr>
            <w:tcW w:w="4963" w:type="dxa"/>
            <w:gridSpan w:val="3"/>
            <w:vAlign w:val="center"/>
          </w:tcPr>
          <w:p>
            <w:pPr>
              <w:jc w:val="center"/>
              <w:rPr>
                <w:sz w:val="18"/>
                <w:szCs w:val="18"/>
                <w:lang w:eastAsia="zh-CN"/>
              </w:rPr>
            </w:pPr>
            <w:r>
              <w:rPr>
                <w:sz w:val="18"/>
                <w:szCs w:val="18"/>
                <w:lang w:eastAsia="zh-CN"/>
              </w:rPr>
              <w:t xml:space="preserve">Sewing workshop plan </w:t>
            </w:r>
          </w:p>
        </w:tc>
      </w:tr>
    </w:tbl>
    <w:p>
      <w:pPr>
        <w:rPr>
          <w:b/>
          <w:bCs/>
          <w:shadow/>
          <w:color w:val="FF6600"/>
          <w:sz w:val="32"/>
          <w:szCs w:val="32"/>
          <w:lang w:eastAsia="zh-CN"/>
        </w:rPr>
      </w:pPr>
    </w:p>
    <w:p>
      <w:pPr>
        <w:rPr>
          <w:b/>
          <w:bCs/>
          <w:shadow/>
          <w:color w:val="FF6600"/>
          <w:sz w:val="32"/>
          <w:szCs w:val="32"/>
          <w:lang w:eastAsia="zh-CN"/>
        </w:rPr>
      </w:pPr>
      <w:r>
        <w:rPr>
          <w:b/>
          <w:bCs/>
          <w:shadow/>
          <w:color w:val="FF6600"/>
          <w:sz w:val="32"/>
          <w:szCs w:val="32"/>
          <w:lang w:eastAsia="zh-CN"/>
        </w:rPr>
        <w:br w:type="page"/>
      </w:r>
    </w:p>
    <w:p>
      <w:pPr>
        <w:pStyle w:val="10"/>
        <w:outlineLvl w:val="0"/>
        <w:rPr>
          <w:rFonts w:ascii="Arial" w:hAnsi="Arial" w:cs="Arial"/>
          <w:shadow/>
          <w:color w:val="FF6600"/>
          <w:sz w:val="32"/>
          <w:szCs w:val="32"/>
          <w:u w:val="none"/>
          <w:lang w:eastAsia="zh-CN"/>
        </w:rPr>
      </w:pPr>
      <w:r>
        <w:rPr>
          <w:rFonts w:ascii="Arial" w:hAnsi="Arial" w:cs="Arial"/>
          <w:shadow/>
          <w:color w:val="FF6600"/>
          <w:sz w:val="32"/>
          <w:szCs w:val="32"/>
          <w:u w:val="none"/>
          <w:lang w:eastAsia="zh-CN"/>
        </w:rPr>
        <w:t>Part E   Freedom of Association &amp; Right to Collective Bargaining</w:t>
      </w:r>
    </w:p>
    <w:tbl>
      <w:tblPr>
        <w:tblStyle w:val="14"/>
        <w:tblW w:w="992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52"/>
        <w:gridCol w:w="142"/>
        <w:gridCol w:w="1276"/>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Freedom of Association &amp; Right to Collective Bargaining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vAlign w:val="center"/>
          </w:tcPr>
          <w:p>
            <w:pPr>
              <w:jc w:val="both"/>
              <w:rPr>
                <w:sz w:val="18"/>
                <w:szCs w:val="18"/>
                <w:lang w:eastAsia="zh-CN"/>
              </w:rPr>
            </w:pPr>
            <w:r>
              <w:rPr>
                <w:sz w:val="18"/>
                <w:szCs w:val="18"/>
                <w:lang w:eastAsia="zh-CN"/>
              </w:rPr>
              <w:t>According to SA8000:2008, All personnel shall have the right to form, join, and organize trade unions of their choice and to bargain collectively on their behalf with the company. The company shall respect this right, and shall effectively inform personnel that they are free to join an organization of their choosing and that their doing so will not result in any negative consequences to them, or retaliation, from the company. The company shall not in any way interfere with the establishment, functioning, or administration of such workers’ organizations or collective bargaining.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Involved laws/International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vAlign w:val="center"/>
          </w:tcPr>
          <w:p>
            <w:pPr>
              <w:jc w:val="both"/>
              <w:rPr>
                <w:sz w:val="18"/>
                <w:szCs w:val="18"/>
                <w:lang w:eastAsia="zh-CN"/>
              </w:rPr>
            </w:pPr>
            <w:r>
              <w:rPr>
                <w:sz w:val="18"/>
                <w:szCs w:val="18"/>
                <w:lang w:eastAsia="zh-CN"/>
              </w:rPr>
              <w:t>SA8000:2008, Article 4 FREEDOM OF ASSOCIATION &amp; RIGHT TO COLLECTIVE BARGAINING;</w:t>
            </w:r>
          </w:p>
          <w:p>
            <w:pPr>
              <w:jc w:val="both"/>
              <w:rPr>
                <w:sz w:val="18"/>
                <w:szCs w:val="18"/>
                <w:lang w:eastAsia="zh-CN"/>
              </w:rPr>
            </w:pPr>
            <w:bookmarkStart w:id="62" w:name="_Toc504539322"/>
            <w:bookmarkStart w:id="63" w:name="_Toc501603126"/>
            <w:bookmarkStart w:id="64" w:name="_Toc475946879"/>
            <w:bookmarkStart w:id="65" w:name="_Toc498318705"/>
            <w:r>
              <w:rPr>
                <w:sz w:val="18"/>
                <w:szCs w:val="18"/>
              </w:rPr>
              <w:t xml:space="preserve">PRC Labor Law </w:t>
            </w:r>
            <w:r>
              <w:rPr>
                <w:sz w:val="18"/>
                <w:szCs w:val="18"/>
                <w:vertAlign w:val="superscript"/>
              </w:rPr>
              <w:t>[2]</w:t>
            </w:r>
            <w:r>
              <w:rPr>
                <w:sz w:val="18"/>
                <w:szCs w:val="18"/>
              </w:rPr>
              <w:t xml:space="preserve"> article 7</w:t>
            </w:r>
            <w:bookmarkEnd w:id="62"/>
            <w:bookmarkEnd w:id="63"/>
            <w:bookmarkEnd w:id="64"/>
            <w:bookmarkEnd w:id="65"/>
            <w:r>
              <w:rPr>
                <w:sz w:val="18"/>
                <w:szCs w:val="18"/>
                <w:lang w:eastAsia="zh-CN"/>
              </w:rPr>
              <w:t>, 33;</w:t>
            </w:r>
          </w:p>
          <w:p>
            <w:pPr>
              <w:jc w:val="both"/>
              <w:rPr>
                <w:sz w:val="18"/>
                <w:szCs w:val="18"/>
                <w:lang w:eastAsia="zh-CN"/>
              </w:rPr>
            </w:pPr>
            <w:bookmarkStart w:id="66" w:name="_Toc504539324"/>
            <w:bookmarkStart w:id="67" w:name="_Toc501603128"/>
            <w:bookmarkStart w:id="68" w:name="_Toc498318707"/>
            <w:bookmarkStart w:id="69" w:name="_Toc475946880"/>
            <w:r>
              <w:rPr>
                <w:sz w:val="18"/>
                <w:szCs w:val="18"/>
                <w:lang w:eastAsia="zh-TW"/>
              </w:rPr>
              <w:t xml:space="preserve">PRC Labor Union Law </w:t>
            </w:r>
            <w:r>
              <w:rPr>
                <w:sz w:val="18"/>
                <w:szCs w:val="18"/>
                <w:vertAlign w:val="superscript"/>
                <w:lang w:eastAsia="zh-TW"/>
              </w:rPr>
              <w:t>[16]</w:t>
            </w:r>
            <w:r>
              <w:rPr>
                <w:sz w:val="18"/>
                <w:szCs w:val="18"/>
              </w:rPr>
              <w:t xml:space="preserve"> </w:t>
            </w:r>
            <w:r>
              <w:rPr>
                <w:sz w:val="18"/>
                <w:szCs w:val="18"/>
                <w:lang w:eastAsia="zh-TW"/>
              </w:rPr>
              <w:t>a</w:t>
            </w:r>
            <w:r>
              <w:rPr>
                <w:sz w:val="18"/>
                <w:szCs w:val="18"/>
              </w:rPr>
              <w:t>rticle 3</w:t>
            </w:r>
            <w:bookmarkEnd w:id="66"/>
            <w:bookmarkEnd w:id="67"/>
            <w:bookmarkEnd w:id="68"/>
            <w:bookmarkEnd w:id="69"/>
            <w:r>
              <w:rPr>
                <w:sz w:val="18"/>
                <w:szCs w:val="18"/>
                <w:lang w:eastAsia="zh-CN"/>
              </w:rPr>
              <w:t>;</w:t>
            </w:r>
            <w:bookmarkStart w:id="70" w:name="_Toc504539328"/>
            <w:bookmarkStart w:id="71" w:name="_Toc501603132"/>
            <w:bookmarkStart w:id="72" w:name="_Toc475946883"/>
            <w:bookmarkStart w:id="73" w:name="_Toc498318711"/>
          </w:p>
          <w:p>
            <w:pPr>
              <w:jc w:val="both"/>
              <w:rPr>
                <w:sz w:val="18"/>
                <w:szCs w:val="18"/>
                <w:lang w:eastAsia="zh-CN"/>
              </w:rPr>
            </w:pPr>
            <w:r>
              <w:rPr>
                <w:sz w:val="18"/>
                <w:szCs w:val="18"/>
              </w:rPr>
              <w:t>Notice of the Ministry of Labor, the Ministry of Public Security and the All-China Federation of Labor Unions concerning Strengthening Labor Management in Foreign Investment Enterprises and Private Enterprises and the Effective Safeguarding of the Legal Rights and Interests of Workers</w:t>
            </w:r>
            <w:r>
              <w:rPr>
                <w:sz w:val="18"/>
                <w:szCs w:val="18"/>
                <w:lang w:eastAsia="zh-TW"/>
              </w:rPr>
              <w:t xml:space="preserve"> – Ministry of Labor Document No. 118 (1994) </w:t>
            </w:r>
            <w:r>
              <w:rPr>
                <w:sz w:val="18"/>
                <w:szCs w:val="18"/>
                <w:vertAlign w:val="superscript"/>
                <w:lang w:eastAsia="zh-TW"/>
              </w:rPr>
              <w:t>[5]</w:t>
            </w:r>
            <w:r>
              <w:rPr>
                <w:sz w:val="18"/>
                <w:szCs w:val="18"/>
                <w:lang w:eastAsia="zh-TW"/>
              </w:rPr>
              <w:t xml:space="preserve"> a</w:t>
            </w:r>
            <w:r>
              <w:rPr>
                <w:sz w:val="18"/>
                <w:szCs w:val="18"/>
              </w:rPr>
              <w:t xml:space="preserve">rticle </w:t>
            </w:r>
            <w:r>
              <w:rPr>
                <w:sz w:val="18"/>
                <w:szCs w:val="18"/>
                <w:lang w:eastAsia="zh-TW"/>
              </w:rPr>
              <w:t>7</w:t>
            </w:r>
            <w:bookmarkEnd w:id="70"/>
            <w:bookmarkEnd w:id="71"/>
            <w:bookmarkEnd w:id="72"/>
            <w:bookmarkEnd w:id="73"/>
            <w:r>
              <w:rPr>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Check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E6E6E6"/>
            <w:vAlign w:val="center"/>
          </w:tcPr>
          <w:p>
            <w:pPr>
              <w:pStyle w:val="10"/>
              <w:outlineLvl w:val="0"/>
              <w:rPr>
                <w:rFonts w:ascii="Arial" w:hAnsi="Arial" w:cs="Arial"/>
                <w:b w:val="0"/>
                <w:bCs w:val="0"/>
                <w:sz w:val="18"/>
                <w:szCs w:val="18"/>
                <w:u w:val="none"/>
                <w:lang w:eastAsia="zh-CN"/>
              </w:rPr>
            </w:pPr>
          </w:p>
        </w:tc>
        <w:tc>
          <w:tcPr>
            <w:tcW w:w="4394" w:type="dxa"/>
            <w:gridSpan w:val="2"/>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Check list</w:t>
            </w:r>
          </w:p>
        </w:tc>
        <w:tc>
          <w:tcPr>
            <w:tcW w:w="1276"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c>
          <w:tcPr>
            <w:tcW w:w="3545"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Finding/comment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E.1</w:t>
            </w:r>
          </w:p>
        </w:tc>
        <w:tc>
          <w:tcPr>
            <w:tcW w:w="4394" w:type="dxa"/>
            <w:gridSpan w:val="2"/>
            <w:vAlign w:val="center"/>
          </w:tcPr>
          <w:p>
            <w:pPr>
              <w:rPr>
                <w:sz w:val="18"/>
                <w:szCs w:val="18"/>
              </w:rPr>
            </w:pPr>
            <w:r>
              <w:rPr>
                <w:sz w:val="18"/>
                <w:szCs w:val="18"/>
              </w:rPr>
              <w:t>Does the factory have a copy of valid laws and regulations on trade union and freedom of association or understand its requirements?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written valid laws and regulations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E.2</w:t>
            </w:r>
          </w:p>
        </w:tc>
        <w:tc>
          <w:tcPr>
            <w:tcW w:w="4394" w:type="dxa"/>
            <w:gridSpan w:val="2"/>
            <w:vAlign w:val="center"/>
          </w:tcPr>
          <w:p>
            <w:pPr>
              <w:rPr>
                <w:sz w:val="18"/>
                <w:szCs w:val="18"/>
              </w:rPr>
            </w:pPr>
            <w:r>
              <w:rPr>
                <w:sz w:val="18"/>
                <w:szCs w:val="18"/>
              </w:rPr>
              <w:t>Is workers’ right to form and join free trade unions and workers’ associations acknowledged by the management and workers?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E.3</w:t>
            </w:r>
          </w:p>
        </w:tc>
        <w:tc>
          <w:tcPr>
            <w:tcW w:w="4394" w:type="dxa"/>
            <w:gridSpan w:val="2"/>
            <w:vAlign w:val="center"/>
          </w:tcPr>
          <w:p>
            <w:pPr>
              <w:rPr>
                <w:sz w:val="18"/>
                <w:szCs w:val="18"/>
              </w:rPr>
            </w:pPr>
            <w:r>
              <w:rPr>
                <w:sz w:val="18"/>
                <w:szCs w:val="18"/>
              </w:rPr>
              <w:t>Does the factory have a written policy and procedure to protect worker committee members, union supporters and/or Union representatives from retaliation?</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No written policy and procedure to protect worker committee members from realization.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E.4</w:t>
            </w:r>
          </w:p>
        </w:tc>
        <w:tc>
          <w:tcPr>
            <w:tcW w:w="4394" w:type="dxa"/>
            <w:gridSpan w:val="2"/>
            <w:vAlign w:val="center"/>
          </w:tcPr>
          <w:p>
            <w:pPr>
              <w:rPr>
                <w:sz w:val="18"/>
                <w:szCs w:val="18"/>
              </w:rPr>
            </w:pPr>
            <w:r>
              <w:rPr>
                <w:sz w:val="18"/>
                <w:szCs w:val="18"/>
              </w:rPr>
              <w:t>For non-unionized factory, are fair and effective mechanisms to ventilate and resolve grievances of workers in place?</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E.5</w:t>
            </w:r>
          </w:p>
        </w:tc>
        <w:tc>
          <w:tcPr>
            <w:tcW w:w="4394" w:type="dxa"/>
            <w:gridSpan w:val="2"/>
            <w:vAlign w:val="center"/>
          </w:tcPr>
          <w:p>
            <w:pPr>
              <w:rPr>
                <w:sz w:val="18"/>
                <w:szCs w:val="18"/>
              </w:rPr>
            </w:pPr>
            <w:r>
              <w:rPr>
                <w:sz w:val="18"/>
                <w:szCs w:val="18"/>
              </w:rPr>
              <w:t>Does the factory allow/permit workers to choose a representative from their own group to facilitate communication with senior manager?</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E.6</w:t>
            </w:r>
          </w:p>
        </w:tc>
        <w:tc>
          <w:tcPr>
            <w:tcW w:w="4394" w:type="dxa"/>
            <w:gridSpan w:val="2"/>
            <w:vAlign w:val="center"/>
          </w:tcPr>
          <w:p>
            <w:pPr>
              <w:rPr>
                <w:sz w:val="18"/>
                <w:szCs w:val="18"/>
              </w:rPr>
            </w:pPr>
            <w:r>
              <w:rPr>
                <w:sz w:val="18"/>
                <w:szCs w:val="18"/>
              </w:rPr>
              <w:t>Does the factory encourage workers to formally join and carry out activities like complaints &amp; resolutions of workers</w:t>
            </w:r>
            <w:r>
              <w:rPr>
                <w:sz w:val="18"/>
                <w:szCs w:val="18"/>
                <w:lang w:eastAsia="zh-CN"/>
              </w:rPr>
              <w:t xml:space="preserve">’ </w:t>
            </w:r>
            <w:r>
              <w:rPr>
                <w:sz w:val="18"/>
                <w:szCs w:val="18"/>
              </w:rPr>
              <w:t>grievances, health &amp; safety related activities, worker management activities on productivity, etc.?</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E.7</w:t>
            </w:r>
          </w:p>
        </w:tc>
        <w:tc>
          <w:tcPr>
            <w:tcW w:w="4394" w:type="dxa"/>
            <w:gridSpan w:val="2"/>
            <w:vAlign w:val="center"/>
          </w:tcPr>
          <w:p>
            <w:pPr>
              <w:rPr>
                <w:sz w:val="18"/>
                <w:szCs w:val="18"/>
              </w:rPr>
            </w:pPr>
            <w:r>
              <w:rPr>
                <w:sz w:val="18"/>
                <w:szCs w:val="18"/>
              </w:rPr>
              <w:t>Has the factory experienced a strike, walkout, demonstration, or other significant conflict with employees within the last 12 months?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No </w:t>
            </w:r>
            <w:r>
              <w:rPr>
                <w:rFonts w:ascii="Arial" w:hAnsi="Arial" w:cs="Arial"/>
                <w:b w:val="0"/>
                <w:bCs w:val="0"/>
                <w:sz w:val="18"/>
                <w:szCs w:val="18"/>
                <w:u w:val="none"/>
              </w:rPr>
              <w:t>strike, walkout, demonstration, or other significant conflict with employees within the last 12 months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E.8</w:t>
            </w:r>
          </w:p>
        </w:tc>
        <w:tc>
          <w:tcPr>
            <w:tcW w:w="4394" w:type="dxa"/>
            <w:gridSpan w:val="2"/>
            <w:vAlign w:val="center"/>
          </w:tcPr>
          <w:p>
            <w:pPr>
              <w:rPr>
                <w:sz w:val="18"/>
                <w:szCs w:val="18"/>
              </w:rPr>
            </w:pPr>
            <w:r>
              <w:rPr>
                <w:sz w:val="18"/>
                <w:szCs w:val="18"/>
              </w:rPr>
              <w:t>Does the facility have a collective bargaining agreement?</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E.9</w:t>
            </w:r>
          </w:p>
        </w:tc>
        <w:tc>
          <w:tcPr>
            <w:tcW w:w="4394" w:type="dxa"/>
            <w:gridSpan w:val="2"/>
            <w:vAlign w:val="center"/>
          </w:tcPr>
          <w:p>
            <w:pPr>
              <w:rPr>
                <w:sz w:val="18"/>
                <w:szCs w:val="18"/>
              </w:rPr>
            </w:pPr>
            <w:r>
              <w:rPr>
                <w:sz w:val="18"/>
                <w:szCs w:val="18"/>
              </w:rPr>
              <w:t xml:space="preserve">Is there evidence of unequal treatment between employee representative(s) or management and other employees? </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E.10</w:t>
            </w:r>
          </w:p>
        </w:tc>
        <w:tc>
          <w:tcPr>
            <w:tcW w:w="4394" w:type="dxa"/>
            <w:gridSpan w:val="2"/>
            <w:vAlign w:val="center"/>
          </w:tcPr>
          <w:p>
            <w:pPr>
              <w:rPr>
                <w:sz w:val="18"/>
                <w:szCs w:val="18"/>
              </w:rPr>
            </w:pPr>
            <w:r>
              <w:rPr>
                <w:sz w:val="18"/>
                <w:szCs w:val="18"/>
              </w:rPr>
              <w:t>Do interviews with workers and representative(s) confirm the above findings?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trPr>
        <w:tc>
          <w:tcPr>
            <w:tcW w:w="4961" w:type="dxa"/>
            <w:gridSpan w:val="2"/>
            <w:shd w:val="clear" w:color="auto" w:fill="FF6600"/>
          </w:tcPr>
          <w:p>
            <w:pPr>
              <w:pStyle w:val="10"/>
              <w:spacing w:line="360" w:lineRule="exact"/>
              <w:ind w:right="18" w:rightChars="9"/>
              <w:jc w:val="righ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Score=</w:t>
            </w:r>
          </w:p>
        </w:tc>
        <w:tc>
          <w:tcPr>
            <w:tcW w:w="4963" w:type="dxa"/>
            <w:gridSpan w:val="3"/>
            <w:shd w:val="clear" w:color="auto" w:fill="FF6600"/>
          </w:tcPr>
          <w:p>
            <w:pPr>
              <w:pStyle w:val="10"/>
              <w:spacing w:line="360" w:lineRule="exact"/>
              <w:ind w:right="18" w:rightChars="9"/>
              <w:jc w:val="lef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8/10</w:t>
            </w:r>
          </w:p>
        </w:tc>
      </w:tr>
    </w:tbl>
    <w:p>
      <w:pPr>
        <w:pStyle w:val="10"/>
        <w:outlineLvl w:val="0"/>
        <w:rPr>
          <w:rFonts w:ascii="Arial" w:hAnsi="Arial" w:cs="Arial"/>
          <w:shadow/>
          <w:color w:val="FF6600"/>
          <w:sz w:val="32"/>
          <w:szCs w:val="32"/>
          <w:u w:val="none"/>
          <w:lang w:eastAsia="zh-CN"/>
        </w:rPr>
      </w:pPr>
      <w:r>
        <w:rPr>
          <w:rFonts w:ascii="Arial" w:hAnsi="Arial" w:cs="Arial"/>
          <w:shadow/>
          <w:color w:val="FF6600"/>
          <w:sz w:val="32"/>
          <w:szCs w:val="32"/>
          <w:u w:val="none"/>
          <w:lang w:eastAsia="zh-CN"/>
        </w:rPr>
        <w:br w:type="page"/>
      </w:r>
      <w:r>
        <w:rPr>
          <w:rFonts w:ascii="Arial" w:hAnsi="Arial" w:cs="Arial"/>
          <w:shadow/>
          <w:color w:val="FF6600"/>
          <w:sz w:val="32"/>
          <w:szCs w:val="32"/>
          <w:u w:val="none"/>
          <w:lang w:eastAsia="zh-CN"/>
        </w:rPr>
        <w:t>Part F   Discrimination</w:t>
      </w:r>
    </w:p>
    <w:tbl>
      <w:tblPr>
        <w:tblStyle w:val="14"/>
        <w:tblW w:w="992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52"/>
        <w:gridCol w:w="142"/>
        <w:gridCol w:w="1276"/>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Discrimination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vAlign w:val="center"/>
          </w:tcPr>
          <w:p>
            <w:pPr>
              <w:jc w:val="both"/>
              <w:rPr>
                <w:sz w:val="18"/>
                <w:szCs w:val="18"/>
                <w:lang w:eastAsia="zh-CN"/>
              </w:rPr>
            </w:pPr>
            <w:r>
              <w:rPr>
                <w:sz w:val="18"/>
                <w:szCs w:val="18"/>
                <w:lang w:eastAsia="zh-CN"/>
              </w:rPr>
              <w:t>According to SA8000:2008, The company shall not engage in or support discrimination in hiring, remuneration, access to training, promotion, termination, or retirement based on race, national or social origin, caste, birth, religion, disability, gender, sexual orientation, family responsibilities, marital status, union membership, political opinions, age, or any other condition that could give rise to discrimination.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Involved laws/International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vAlign w:val="center"/>
          </w:tcPr>
          <w:p>
            <w:pPr>
              <w:jc w:val="both"/>
              <w:rPr>
                <w:sz w:val="18"/>
                <w:szCs w:val="18"/>
                <w:lang w:eastAsia="zh-CN"/>
              </w:rPr>
            </w:pPr>
            <w:r>
              <w:rPr>
                <w:sz w:val="18"/>
                <w:szCs w:val="18"/>
                <w:lang w:eastAsia="zh-CN"/>
              </w:rPr>
              <w:t>SA8000:2008, Article 5 DISCRIMINATION;</w:t>
            </w:r>
          </w:p>
          <w:p>
            <w:pPr>
              <w:jc w:val="both"/>
              <w:rPr>
                <w:sz w:val="18"/>
                <w:szCs w:val="18"/>
                <w:lang w:eastAsia="zh-CN"/>
              </w:rPr>
            </w:pPr>
            <w:bookmarkStart w:id="74" w:name="_Toc504539333"/>
            <w:bookmarkStart w:id="75" w:name="_Toc498318715"/>
            <w:bookmarkStart w:id="76" w:name="_Toc501603136"/>
            <w:bookmarkStart w:id="77" w:name="_Toc475946886"/>
            <w:r>
              <w:rPr>
                <w:sz w:val="18"/>
                <w:szCs w:val="18"/>
                <w:lang w:eastAsia="zh-TW"/>
              </w:rPr>
              <w:t xml:space="preserve">PRC Labor Law </w:t>
            </w:r>
            <w:r>
              <w:rPr>
                <w:sz w:val="18"/>
                <w:szCs w:val="18"/>
                <w:vertAlign w:val="superscript"/>
                <w:lang w:eastAsia="zh-TW"/>
              </w:rPr>
              <w:t>[2]</w:t>
            </w:r>
            <w:r>
              <w:rPr>
                <w:sz w:val="18"/>
                <w:szCs w:val="18"/>
              </w:rPr>
              <w:t xml:space="preserve"> </w:t>
            </w:r>
            <w:r>
              <w:rPr>
                <w:sz w:val="18"/>
                <w:szCs w:val="18"/>
                <w:lang w:eastAsia="zh-TW"/>
              </w:rPr>
              <w:t>a</w:t>
            </w:r>
            <w:r>
              <w:rPr>
                <w:sz w:val="18"/>
                <w:szCs w:val="18"/>
              </w:rPr>
              <w:t>rticle 3</w:t>
            </w:r>
            <w:bookmarkEnd w:id="74"/>
            <w:bookmarkEnd w:id="75"/>
            <w:bookmarkEnd w:id="76"/>
            <w:bookmarkEnd w:id="77"/>
            <w:r>
              <w:rPr>
                <w:sz w:val="18"/>
                <w:szCs w:val="18"/>
                <w:lang w:eastAsia="zh-CN"/>
              </w:rPr>
              <w:t>, 12, 13, 29(3);</w:t>
            </w:r>
          </w:p>
          <w:p>
            <w:pPr>
              <w:jc w:val="both"/>
              <w:rPr>
                <w:sz w:val="18"/>
                <w:szCs w:val="18"/>
                <w:lang w:eastAsia="zh-CN"/>
              </w:rPr>
            </w:pPr>
            <w:bookmarkStart w:id="78" w:name="_Toc504539335"/>
            <w:bookmarkStart w:id="79" w:name="_Toc501603138"/>
            <w:r>
              <w:rPr>
                <w:sz w:val="18"/>
                <w:szCs w:val="18"/>
              </w:rPr>
              <w:t xml:space="preserve">PRC Protection of Women Right Law </w:t>
            </w:r>
            <w:r>
              <w:rPr>
                <w:sz w:val="18"/>
                <w:szCs w:val="18"/>
                <w:vertAlign w:val="superscript"/>
              </w:rPr>
              <w:t>[32]</w:t>
            </w:r>
            <w:r>
              <w:rPr>
                <w:sz w:val="18"/>
                <w:szCs w:val="18"/>
              </w:rPr>
              <w:t>, article 21</w:t>
            </w:r>
            <w:bookmarkEnd w:id="78"/>
            <w:bookmarkEnd w:id="79"/>
            <w:r>
              <w:rPr>
                <w:sz w:val="18"/>
                <w:szCs w:val="18"/>
                <w:lang w:eastAsia="zh-CN"/>
              </w:rPr>
              <w:t>, 23, 24;</w:t>
            </w:r>
          </w:p>
          <w:p>
            <w:pPr>
              <w:jc w:val="both"/>
              <w:rPr>
                <w:sz w:val="18"/>
                <w:szCs w:val="18"/>
                <w:lang w:eastAsia="zh-CN"/>
              </w:rPr>
            </w:pPr>
            <w:bookmarkStart w:id="80" w:name="_Toc504539347"/>
            <w:bookmarkStart w:id="81" w:name="_Toc498318723"/>
            <w:bookmarkStart w:id="82" w:name="_Toc501603150"/>
            <w:bookmarkStart w:id="83" w:name="_Toc475946890"/>
            <w:r>
              <w:rPr>
                <w:sz w:val="18"/>
                <w:szCs w:val="18"/>
                <w:lang w:eastAsia="zh-TW"/>
              </w:rPr>
              <w:t xml:space="preserve">Opinion of the Ministry of Labor </w:t>
            </w:r>
            <w:r>
              <w:rPr>
                <w:sz w:val="18"/>
                <w:szCs w:val="18"/>
              </w:rPr>
              <w:t xml:space="preserve">on Several Questions </w:t>
            </w:r>
            <w:r>
              <w:rPr>
                <w:sz w:val="18"/>
                <w:szCs w:val="18"/>
                <w:lang w:eastAsia="zh-TW"/>
              </w:rPr>
              <w:t xml:space="preserve">concerning the </w:t>
            </w:r>
            <w:r>
              <w:rPr>
                <w:sz w:val="18"/>
                <w:szCs w:val="18"/>
              </w:rPr>
              <w:t>Implementation of the PRC Labor</w:t>
            </w:r>
            <w:r>
              <w:rPr>
                <w:sz w:val="18"/>
                <w:szCs w:val="18"/>
                <w:lang w:eastAsia="zh-TW"/>
              </w:rPr>
              <w:t xml:space="preserve"> Law </w:t>
            </w:r>
            <w:r>
              <w:rPr>
                <w:sz w:val="18"/>
                <w:szCs w:val="18"/>
                <w:vertAlign w:val="superscript"/>
                <w:lang w:eastAsia="zh-TW"/>
              </w:rPr>
              <w:t>[17]</w:t>
            </w:r>
            <w:r>
              <w:rPr>
                <w:sz w:val="18"/>
                <w:szCs w:val="18"/>
                <w:lang w:eastAsia="zh-TW"/>
              </w:rPr>
              <w:t xml:space="preserve"> article 34</w:t>
            </w:r>
            <w:bookmarkEnd w:id="80"/>
            <w:bookmarkEnd w:id="81"/>
            <w:bookmarkEnd w:id="82"/>
            <w:bookmarkEnd w:id="83"/>
            <w:r>
              <w:rPr>
                <w:sz w:val="18"/>
                <w:szCs w:val="18"/>
                <w:lang w:eastAsia="zh-CN"/>
              </w:rPr>
              <w:t>;</w:t>
            </w:r>
          </w:p>
          <w:p>
            <w:pPr>
              <w:jc w:val="both"/>
              <w:rPr>
                <w:sz w:val="18"/>
                <w:szCs w:val="18"/>
                <w:lang w:eastAsia="zh-CN"/>
              </w:rPr>
            </w:pPr>
            <w:bookmarkStart w:id="84" w:name="_Toc501603152"/>
            <w:bookmarkStart w:id="85" w:name="_Toc504539349"/>
            <w:bookmarkStart w:id="86" w:name="_Toc475946891"/>
            <w:bookmarkStart w:id="87" w:name="_Toc498318725"/>
            <w:r>
              <w:rPr>
                <w:sz w:val="18"/>
                <w:szCs w:val="18"/>
                <w:lang w:eastAsia="zh-TW"/>
              </w:rPr>
              <w:t xml:space="preserve">PRC Labor Law </w:t>
            </w:r>
            <w:r>
              <w:rPr>
                <w:sz w:val="18"/>
                <w:szCs w:val="18"/>
                <w:vertAlign w:val="superscript"/>
                <w:lang w:eastAsia="zh-TW"/>
              </w:rPr>
              <w:t>[2]</w:t>
            </w:r>
            <w:r>
              <w:rPr>
                <w:sz w:val="18"/>
                <w:szCs w:val="18"/>
              </w:rPr>
              <w:t xml:space="preserve"> </w:t>
            </w:r>
            <w:r>
              <w:rPr>
                <w:sz w:val="18"/>
                <w:szCs w:val="18"/>
                <w:lang w:eastAsia="zh-TW"/>
              </w:rPr>
              <w:t>a</w:t>
            </w:r>
            <w:r>
              <w:rPr>
                <w:sz w:val="18"/>
                <w:szCs w:val="18"/>
              </w:rPr>
              <w:t xml:space="preserve">rticle </w:t>
            </w:r>
            <w:r>
              <w:rPr>
                <w:sz w:val="18"/>
                <w:szCs w:val="18"/>
                <w:lang w:eastAsia="zh-TW"/>
              </w:rPr>
              <w:t>46</w:t>
            </w:r>
            <w:bookmarkEnd w:id="84"/>
            <w:bookmarkEnd w:id="85"/>
            <w:bookmarkEnd w:id="86"/>
            <w:bookmarkEnd w:id="87"/>
            <w:r>
              <w:rPr>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Check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E6E6E6"/>
            <w:vAlign w:val="center"/>
          </w:tcPr>
          <w:p>
            <w:pPr>
              <w:pStyle w:val="10"/>
              <w:outlineLvl w:val="0"/>
              <w:rPr>
                <w:rFonts w:ascii="Arial" w:hAnsi="Arial" w:cs="Arial"/>
                <w:b w:val="0"/>
                <w:bCs w:val="0"/>
                <w:sz w:val="18"/>
                <w:szCs w:val="18"/>
                <w:u w:val="none"/>
                <w:lang w:eastAsia="zh-CN"/>
              </w:rPr>
            </w:pPr>
          </w:p>
        </w:tc>
        <w:tc>
          <w:tcPr>
            <w:tcW w:w="4394" w:type="dxa"/>
            <w:gridSpan w:val="2"/>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Check list</w:t>
            </w:r>
          </w:p>
        </w:tc>
        <w:tc>
          <w:tcPr>
            <w:tcW w:w="1276"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c>
          <w:tcPr>
            <w:tcW w:w="3545"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Finding/comment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F.1</w:t>
            </w:r>
          </w:p>
        </w:tc>
        <w:tc>
          <w:tcPr>
            <w:tcW w:w="4394" w:type="dxa"/>
            <w:gridSpan w:val="2"/>
            <w:vAlign w:val="center"/>
          </w:tcPr>
          <w:p>
            <w:pPr>
              <w:rPr>
                <w:sz w:val="18"/>
                <w:szCs w:val="18"/>
              </w:rPr>
            </w:pPr>
            <w:r>
              <w:rPr>
                <w:sz w:val="18"/>
                <w:szCs w:val="18"/>
              </w:rPr>
              <w:t>Does the facility have a clear and uniform hiring policy, to ensure employees are hired based on skill rather than subjective requirements?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written hiring policy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F.2</w:t>
            </w:r>
          </w:p>
        </w:tc>
        <w:tc>
          <w:tcPr>
            <w:tcW w:w="4394" w:type="dxa"/>
            <w:gridSpan w:val="2"/>
            <w:vAlign w:val="center"/>
          </w:tcPr>
          <w:p>
            <w:pPr>
              <w:rPr>
                <w:sz w:val="18"/>
                <w:szCs w:val="18"/>
              </w:rPr>
            </w:pPr>
            <w:r>
              <w:rPr>
                <w:sz w:val="18"/>
                <w:szCs w:val="18"/>
              </w:rPr>
              <w:t>Is any evidence identified on discrimination in employment, promotion, compensation, welfare, dismissal and retirement, etc.?</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F.3</w:t>
            </w:r>
          </w:p>
        </w:tc>
        <w:tc>
          <w:tcPr>
            <w:tcW w:w="4394" w:type="dxa"/>
            <w:gridSpan w:val="2"/>
            <w:vAlign w:val="center"/>
          </w:tcPr>
          <w:p>
            <w:pPr>
              <w:rPr>
                <w:sz w:val="18"/>
                <w:szCs w:val="18"/>
              </w:rPr>
            </w:pPr>
            <w:r>
              <w:rPr>
                <w:sz w:val="18"/>
                <w:szCs w:val="18"/>
              </w:rPr>
              <w:t>Does the worker employment reflect local ethnic/religious breakdown no domination by one group?</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F.4</w:t>
            </w:r>
          </w:p>
        </w:tc>
        <w:tc>
          <w:tcPr>
            <w:tcW w:w="4394" w:type="dxa"/>
            <w:gridSpan w:val="2"/>
            <w:vAlign w:val="center"/>
          </w:tcPr>
          <w:p>
            <w:pPr>
              <w:rPr>
                <w:sz w:val="18"/>
                <w:szCs w:val="18"/>
              </w:rPr>
            </w:pPr>
            <w:r>
              <w:rPr>
                <w:sz w:val="18"/>
                <w:szCs w:val="18"/>
              </w:rPr>
              <w:t>Do the supervisors in the facility reflect the   ethnic/religious breakdown of the worker population?</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F.5</w:t>
            </w:r>
          </w:p>
        </w:tc>
        <w:tc>
          <w:tcPr>
            <w:tcW w:w="4394" w:type="dxa"/>
            <w:gridSpan w:val="2"/>
            <w:vAlign w:val="center"/>
          </w:tcPr>
          <w:p>
            <w:pPr>
              <w:rPr>
                <w:sz w:val="18"/>
                <w:szCs w:val="18"/>
              </w:rPr>
            </w:pPr>
            <w:r>
              <w:rPr>
                <w:sz w:val="18"/>
                <w:szCs w:val="18"/>
              </w:rPr>
              <w:t>Do employment records show any evidence of discrimination patterns of dismissal?</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F.6</w:t>
            </w:r>
          </w:p>
        </w:tc>
        <w:tc>
          <w:tcPr>
            <w:tcW w:w="4394" w:type="dxa"/>
            <w:gridSpan w:val="2"/>
            <w:vAlign w:val="center"/>
          </w:tcPr>
          <w:p>
            <w:pPr>
              <w:rPr>
                <w:sz w:val="18"/>
                <w:szCs w:val="18"/>
              </w:rPr>
            </w:pPr>
            <w:r>
              <w:rPr>
                <w:sz w:val="18"/>
                <w:szCs w:val="18"/>
              </w:rPr>
              <w:t>Is equal salary for equal work for male and female workers implemented at the factory?</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F.7</w:t>
            </w:r>
          </w:p>
        </w:tc>
        <w:tc>
          <w:tcPr>
            <w:tcW w:w="4394" w:type="dxa"/>
            <w:gridSpan w:val="2"/>
            <w:vAlign w:val="center"/>
          </w:tcPr>
          <w:p>
            <w:pPr>
              <w:rPr>
                <w:sz w:val="18"/>
                <w:szCs w:val="18"/>
              </w:rPr>
            </w:pPr>
            <w:r>
              <w:rPr>
                <w:sz w:val="18"/>
                <w:szCs w:val="18"/>
              </w:rPr>
              <w:t>Is there any evidence of sexual harassment, especially of young female workers?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F.8</w:t>
            </w:r>
          </w:p>
        </w:tc>
        <w:tc>
          <w:tcPr>
            <w:tcW w:w="4394" w:type="dxa"/>
            <w:gridSpan w:val="2"/>
            <w:vAlign w:val="center"/>
          </w:tcPr>
          <w:p>
            <w:pPr>
              <w:rPr>
                <w:sz w:val="18"/>
                <w:szCs w:val="18"/>
              </w:rPr>
            </w:pPr>
            <w:r>
              <w:rPr>
                <w:sz w:val="18"/>
                <w:szCs w:val="18"/>
              </w:rPr>
              <w:t>Does the facility maintain the job position, seniority, wage and benefits of women during their pregnancy and maternity leave, as required by local law?</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F.9</w:t>
            </w:r>
          </w:p>
        </w:tc>
        <w:tc>
          <w:tcPr>
            <w:tcW w:w="4394" w:type="dxa"/>
            <w:gridSpan w:val="2"/>
            <w:vAlign w:val="center"/>
          </w:tcPr>
          <w:p>
            <w:pPr>
              <w:rPr>
                <w:sz w:val="18"/>
                <w:szCs w:val="18"/>
              </w:rPr>
            </w:pPr>
            <w:r>
              <w:rPr>
                <w:sz w:val="18"/>
                <w:szCs w:val="18"/>
              </w:rPr>
              <w:t>Do all employees have equal opportunities to work overtime?</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F.10</w:t>
            </w:r>
          </w:p>
        </w:tc>
        <w:tc>
          <w:tcPr>
            <w:tcW w:w="4394" w:type="dxa"/>
            <w:gridSpan w:val="2"/>
            <w:vAlign w:val="center"/>
          </w:tcPr>
          <w:p>
            <w:pPr>
              <w:rPr>
                <w:sz w:val="18"/>
                <w:szCs w:val="18"/>
              </w:rPr>
            </w:pPr>
            <w:r>
              <w:rPr>
                <w:sz w:val="18"/>
                <w:szCs w:val="18"/>
              </w:rPr>
              <w:t>Is any evidence identified on discrimination through interview with workers, individual and collective?</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trPr>
        <w:tc>
          <w:tcPr>
            <w:tcW w:w="4961" w:type="dxa"/>
            <w:gridSpan w:val="2"/>
            <w:shd w:val="clear" w:color="auto" w:fill="FF6600"/>
          </w:tcPr>
          <w:p>
            <w:pPr>
              <w:pStyle w:val="10"/>
              <w:spacing w:line="360" w:lineRule="exact"/>
              <w:ind w:right="18" w:rightChars="9"/>
              <w:jc w:val="righ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Score=</w:t>
            </w:r>
          </w:p>
        </w:tc>
        <w:tc>
          <w:tcPr>
            <w:tcW w:w="4963" w:type="dxa"/>
            <w:gridSpan w:val="3"/>
            <w:shd w:val="clear" w:color="auto" w:fill="FF6600"/>
          </w:tcPr>
          <w:p>
            <w:pPr>
              <w:pStyle w:val="10"/>
              <w:spacing w:line="360" w:lineRule="exact"/>
              <w:ind w:right="18" w:rightChars="9"/>
              <w:jc w:val="lef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9/10</w:t>
            </w:r>
          </w:p>
        </w:tc>
      </w:tr>
    </w:tbl>
    <w:p>
      <w:pPr>
        <w:pStyle w:val="10"/>
        <w:outlineLvl w:val="0"/>
        <w:rPr>
          <w:rFonts w:ascii="Arial" w:hAnsi="Arial" w:cs="Arial"/>
          <w:b w:val="0"/>
          <w:bCs w:val="0"/>
          <w:sz w:val="18"/>
          <w:szCs w:val="18"/>
          <w:u w:val="none"/>
          <w:lang w:eastAsia="zh-CN"/>
        </w:rPr>
      </w:pPr>
    </w:p>
    <w:p>
      <w:pPr>
        <w:rPr>
          <w:b/>
          <w:bCs/>
          <w:shadow/>
          <w:color w:val="FF6600"/>
          <w:sz w:val="32"/>
          <w:szCs w:val="32"/>
          <w:lang w:eastAsia="zh-CN"/>
        </w:rPr>
      </w:pPr>
      <w:r>
        <w:rPr>
          <w:shadow/>
          <w:color w:val="FF6600"/>
          <w:sz w:val="32"/>
          <w:szCs w:val="32"/>
          <w:lang w:eastAsia="zh-CN"/>
        </w:rPr>
        <w:br w:type="page"/>
      </w:r>
    </w:p>
    <w:p>
      <w:pPr>
        <w:pStyle w:val="10"/>
        <w:outlineLvl w:val="0"/>
        <w:rPr>
          <w:rFonts w:ascii="Arial" w:hAnsi="Arial" w:cs="Arial"/>
          <w:shadow/>
          <w:color w:val="FF6600"/>
          <w:sz w:val="32"/>
          <w:szCs w:val="32"/>
          <w:u w:val="none"/>
          <w:lang w:eastAsia="zh-CN"/>
        </w:rPr>
      </w:pPr>
      <w:r>
        <w:rPr>
          <w:rFonts w:ascii="Arial" w:hAnsi="Arial" w:cs="Arial"/>
          <w:shadow/>
          <w:color w:val="FF6600"/>
          <w:sz w:val="32"/>
          <w:szCs w:val="32"/>
          <w:u w:val="none"/>
          <w:lang w:eastAsia="zh-CN"/>
        </w:rPr>
        <w:t>Part G   Disciplinary Practices</w:t>
      </w:r>
    </w:p>
    <w:tbl>
      <w:tblPr>
        <w:tblStyle w:val="14"/>
        <w:tblW w:w="992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52"/>
        <w:gridCol w:w="142"/>
        <w:gridCol w:w="1276"/>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cs="Arial"/>
                <w:shadow/>
                <w:color w:val="FF6600"/>
                <w:sz w:val="18"/>
                <w:szCs w:val="18"/>
                <w:lang w:eastAsia="zh-CN"/>
              </w:rPr>
              <w:br w:type="page"/>
            </w:r>
            <w:r>
              <w:rPr>
                <w:rFonts w:ascii="Arial" w:hAnsi="Arial" w:cs="Arial"/>
                <w:b w:val="0"/>
                <w:bCs w:val="0"/>
                <w:color w:val="FFFFFF"/>
                <w:sz w:val="20"/>
                <w:szCs w:val="20"/>
                <w:u w:val="none"/>
                <w:lang w:eastAsia="zh-CN"/>
              </w:rPr>
              <w:t>Disciplinary Practices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vAlign w:val="center"/>
          </w:tcPr>
          <w:p>
            <w:pPr>
              <w:jc w:val="both"/>
              <w:rPr>
                <w:sz w:val="18"/>
                <w:szCs w:val="18"/>
                <w:lang w:eastAsia="zh-CN"/>
              </w:rPr>
            </w:pPr>
            <w:r>
              <w:rPr>
                <w:sz w:val="18"/>
                <w:szCs w:val="18"/>
                <w:lang w:eastAsia="zh-CN"/>
              </w:rPr>
              <w:t>According to SA8000,</w:t>
            </w:r>
            <w:r>
              <w:rPr>
                <w:sz w:val="18"/>
                <w:szCs w:val="18"/>
              </w:rPr>
              <w:t xml:space="preserve"> </w:t>
            </w:r>
            <w:r>
              <w:rPr>
                <w:sz w:val="18"/>
                <w:szCs w:val="18"/>
                <w:lang w:eastAsia="zh-CN"/>
              </w:rPr>
              <w:t>The company shall treat all personnel with dignity and respect.  The company shall not engage in or tolerate the use of corporal</w:t>
            </w:r>
            <w:r>
              <w:rPr>
                <w:sz w:val="18"/>
                <w:szCs w:val="18"/>
              </w:rPr>
              <w:t xml:space="preserve"> </w:t>
            </w:r>
            <w:r>
              <w:rPr>
                <w:sz w:val="18"/>
                <w:szCs w:val="18"/>
                <w:lang w:eastAsia="zh-CN"/>
              </w:rPr>
              <w:t>punishment, mental or physical coercion, or verbal abuse of personnel. No harsh or inhumane treatment is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Involved laws/International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vAlign w:val="center"/>
          </w:tcPr>
          <w:p>
            <w:pPr>
              <w:jc w:val="both"/>
              <w:rPr>
                <w:sz w:val="18"/>
                <w:szCs w:val="18"/>
                <w:lang w:eastAsia="zh-CN"/>
              </w:rPr>
            </w:pPr>
            <w:r>
              <w:rPr>
                <w:sz w:val="18"/>
                <w:szCs w:val="18"/>
                <w:lang w:eastAsia="zh-CN"/>
              </w:rPr>
              <w:t>SA8000:2008, Article 6 DISCIPLINARY PRACTICES;</w:t>
            </w:r>
          </w:p>
          <w:p>
            <w:pPr>
              <w:jc w:val="both"/>
              <w:rPr>
                <w:sz w:val="18"/>
                <w:szCs w:val="18"/>
                <w:lang w:eastAsia="zh-CN"/>
              </w:rPr>
            </w:pPr>
            <w:bookmarkStart w:id="88" w:name="_Toc504539304"/>
            <w:bookmarkStart w:id="89" w:name="_Toc498318688"/>
            <w:bookmarkStart w:id="90" w:name="_Toc501603109"/>
            <w:bookmarkStart w:id="91" w:name="_Toc475946870"/>
            <w:r>
              <w:rPr>
                <w:sz w:val="18"/>
                <w:szCs w:val="18"/>
              </w:rPr>
              <w:t xml:space="preserve">Rewards and Punishment Regulations </w:t>
            </w:r>
            <w:r>
              <w:rPr>
                <w:sz w:val="18"/>
                <w:szCs w:val="18"/>
                <w:vertAlign w:val="superscript"/>
              </w:rPr>
              <w:t>[13]</w:t>
            </w:r>
            <w:r>
              <w:rPr>
                <w:sz w:val="18"/>
                <w:szCs w:val="18"/>
                <w:lang w:eastAsia="zh-TW"/>
              </w:rPr>
              <w:t xml:space="preserve"> a</w:t>
            </w:r>
            <w:r>
              <w:rPr>
                <w:sz w:val="18"/>
                <w:szCs w:val="18"/>
              </w:rPr>
              <w:t>rticle 11</w:t>
            </w:r>
            <w:bookmarkEnd w:id="88"/>
            <w:bookmarkEnd w:id="89"/>
            <w:bookmarkEnd w:id="90"/>
            <w:bookmarkEnd w:id="91"/>
            <w:r>
              <w:rPr>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Check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E6E6E6"/>
            <w:vAlign w:val="center"/>
          </w:tcPr>
          <w:p>
            <w:pPr>
              <w:pStyle w:val="10"/>
              <w:outlineLvl w:val="0"/>
              <w:rPr>
                <w:rFonts w:ascii="Arial" w:hAnsi="Arial" w:cs="Arial"/>
                <w:b w:val="0"/>
                <w:bCs w:val="0"/>
                <w:sz w:val="18"/>
                <w:szCs w:val="18"/>
                <w:u w:val="none"/>
                <w:lang w:eastAsia="zh-CN"/>
              </w:rPr>
            </w:pPr>
          </w:p>
        </w:tc>
        <w:tc>
          <w:tcPr>
            <w:tcW w:w="4394" w:type="dxa"/>
            <w:gridSpan w:val="2"/>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Check list</w:t>
            </w:r>
          </w:p>
        </w:tc>
        <w:tc>
          <w:tcPr>
            <w:tcW w:w="1276"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c>
          <w:tcPr>
            <w:tcW w:w="3545"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Finding/comment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G.1</w:t>
            </w:r>
          </w:p>
        </w:tc>
        <w:tc>
          <w:tcPr>
            <w:tcW w:w="4394" w:type="dxa"/>
            <w:gridSpan w:val="2"/>
            <w:vAlign w:val="center"/>
          </w:tcPr>
          <w:p>
            <w:pPr>
              <w:rPr>
                <w:sz w:val="18"/>
                <w:szCs w:val="18"/>
              </w:rPr>
            </w:pPr>
            <w:r>
              <w:rPr>
                <w:sz w:val="18"/>
                <w:szCs w:val="18"/>
              </w:rPr>
              <w:t>Does the facility have a written procedure regarding disciplinary practices which provides freedom from mental or physical abuse?</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The disciplinary practices only for the workers who break the factory’s regulations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G.2</w:t>
            </w:r>
          </w:p>
        </w:tc>
        <w:tc>
          <w:tcPr>
            <w:tcW w:w="4394" w:type="dxa"/>
            <w:gridSpan w:val="2"/>
            <w:vAlign w:val="center"/>
          </w:tcPr>
          <w:p>
            <w:pPr>
              <w:rPr>
                <w:sz w:val="18"/>
                <w:szCs w:val="18"/>
              </w:rPr>
            </w:pPr>
            <w:r>
              <w:rPr>
                <w:sz w:val="18"/>
                <w:szCs w:val="18"/>
              </w:rPr>
              <w:t>Is the disciplinary rules/procedure fair, reasonable and legal or validated by local government authority?</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b/>
                <w:bCs/>
                <w:sz w:val="18"/>
                <w:szCs w:val="18"/>
              </w:rPr>
              <w:fldChar w:fldCharType="begin">
                <w:ffData>
                  <w:enabled/>
                  <w:calcOnExit w:val="0"/>
                  <w:checkBox>
                    <w:sizeAuto/>
                    <w:default w:val="0"/>
                    <w:checked w:val="0"/>
                  </w:checkBox>
                </w:ffData>
              </w:fldChar>
            </w:r>
            <w:r>
              <w:rPr>
                <w:b/>
                <w:bCs/>
                <w:sz w:val="18"/>
                <w:szCs w:val="18"/>
              </w:rPr>
              <w:instrText xml:space="preserve"> FORMCHECKBOX </w:instrText>
            </w:r>
            <w:r>
              <w:rPr>
                <w:b/>
                <w:bCs/>
                <w:sz w:val="18"/>
                <w:szCs w:val="18"/>
              </w:rPr>
              <w:fldChar w:fldCharType="separate"/>
            </w:r>
            <w:r>
              <w:rPr>
                <w:b/>
                <w:bCs/>
                <w:sz w:val="18"/>
                <w:szCs w:val="18"/>
              </w:rPr>
              <w:fldChar w:fldCharType="end"/>
            </w:r>
            <w:r>
              <w:rPr>
                <w:b/>
                <w:bCs/>
                <w:sz w:val="18"/>
                <w:szCs w:val="18"/>
                <w:lang w:eastAsia="zh-CN"/>
              </w:rPr>
              <w:t xml:space="preserve">  </w:t>
            </w:r>
            <w:r>
              <w:rPr>
                <w:sz w:val="18"/>
                <w:szCs w:val="18"/>
                <w:lang w:eastAsia="zh-CN"/>
              </w:rPr>
              <w:t>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G.3</w:t>
            </w:r>
          </w:p>
        </w:tc>
        <w:tc>
          <w:tcPr>
            <w:tcW w:w="4394" w:type="dxa"/>
            <w:gridSpan w:val="2"/>
            <w:vAlign w:val="center"/>
          </w:tcPr>
          <w:p>
            <w:pPr>
              <w:rPr>
                <w:sz w:val="18"/>
                <w:szCs w:val="18"/>
              </w:rPr>
            </w:pPr>
            <w:r>
              <w:rPr>
                <w:sz w:val="18"/>
                <w:szCs w:val="18"/>
              </w:rPr>
              <w:t>Are the disciplinary rules/procedure communicated to all workers?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G.4</w:t>
            </w:r>
          </w:p>
        </w:tc>
        <w:tc>
          <w:tcPr>
            <w:tcW w:w="4394" w:type="dxa"/>
            <w:gridSpan w:val="2"/>
            <w:vAlign w:val="center"/>
          </w:tcPr>
          <w:p>
            <w:pPr>
              <w:rPr>
                <w:sz w:val="18"/>
                <w:szCs w:val="18"/>
              </w:rPr>
            </w:pPr>
            <w:r>
              <w:rPr>
                <w:sz w:val="18"/>
                <w:szCs w:val="18"/>
              </w:rPr>
              <w:t>Is there any evidence of the use of corporal punishment or physical coercion?</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G.5</w:t>
            </w:r>
          </w:p>
        </w:tc>
        <w:tc>
          <w:tcPr>
            <w:tcW w:w="4394" w:type="dxa"/>
            <w:gridSpan w:val="2"/>
            <w:vAlign w:val="center"/>
          </w:tcPr>
          <w:p>
            <w:pPr>
              <w:rPr>
                <w:sz w:val="18"/>
                <w:szCs w:val="18"/>
              </w:rPr>
            </w:pPr>
            <w:r>
              <w:rPr>
                <w:sz w:val="18"/>
                <w:szCs w:val="18"/>
              </w:rPr>
              <w:t>Is there any evidence of the use of excessive mental or verbal abuse or intimidation?</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G.6</w:t>
            </w:r>
          </w:p>
        </w:tc>
        <w:tc>
          <w:tcPr>
            <w:tcW w:w="4394" w:type="dxa"/>
            <w:gridSpan w:val="2"/>
            <w:vAlign w:val="center"/>
          </w:tcPr>
          <w:p>
            <w:pPr>
              <w:rPr>
                <w:sz w:val="18"/>
                <w:szCs w:val="18"/>
              </w:rPr>
            </w:pPr>
            <w:r>
              <w:rPr>
                <w:sz w:val="18"/>
                <w:szCs w:val="18"/>
              </w:rPr>
              <w:t>Is there any evidence of the use of security staff or other nominated staff (other than supervisors) used to discipline workers?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G.7</w:t>
            </w:r>
          </w:p>
        </w:tc>
        <w:tc>
          <w:tcPr>
            <w:tcW w:w="4394" w:type="dxa"/>
            <w:gridSpan w:val="2"/>
            <w:vAlign w:val="center"/>
          </w:tcPr>
          <w:p>
            <w:pPr>
              <w:rPr>
                <w:sz w:val="18"/>
                <w:szCs w:val="18"/>
              </w:rPr>
            </w:pPr>
            <w:r>
              <w:rPr>
                <w:sz w:val="18"/>
                <w:szCs w:val="18"/>
              </w:rPr>
              <w:t>Are unreasonable disciplinary fines used?</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G.8</w:t>
            </w:r>
          </w:p>
        </w:tc>
        <w:tc>
          <w:tcPr>
            <w:tcW w:w="4394" w:type="dxa"/>
            <w:gridSpan w:val="2"/>
            <w:vAlign w:val="center"/>
          </w:tcPr>
          <w:p>
            <w:pPr>
              <w:rPr>
                <w:sz w:val="18"/>
                <w:szCs w:val="18"/>
              </w:rPr>
            </w:pPr>
            <w:r>
              <w:rPr>
                <w:sz w:val="18"/>
                <w:szCs w:val="18"/>
              </w:rPr>
              <w:t>Do workers have access to appeal in case of infractions / breaking of rules procedure?</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G.9</w:t>
            </w:r>
          </w:p>
        </w:tc>
        <w:tc>
          <w:tcPr>
            <w:tcW w:w="4394" w:type="dxa"/>
            <w:gridSpan w:val="2"/>
            <w:vAlign w:val="center"/>
          </w:tcPr>
          <w:p>
            <w:pPr>
              <w:rPr>
                <w:sz w:val="18"/>
                <w:szCs w:val="18"/>
              </w:rPr>
            </w:pPr>
            <w:r>
              <w:rPr>
                <w:sz w:val="18"/>
                <w:szCs w:val="18"/>
              </w:rPr>
              <w:t>Is the factory free of any citation, penalty from violation of laws and regulations in past 12 month?</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G.10</w:t>
            </w:r>
          </w:p>
        </w:tc>
        <w:tc>
          <w:tcPr>
            <w:tcW w:w="4394" w:type="dxa"/>
            <w:gridSpan w:val="2"/>
            <w:vAlign w:val="center"/>
          </w:tcPr>
          <w:p>
            <w:pPr>
              <w:rPr>
                <w:sz w:val="18"/>
                <w:szCs w:val="18"/>
              </w:rPr>
            </w:pPr>
            <w:r>
              <w:rPr>
                <w:sz w:val="18"/>
                <w:szCs w:val="18"/>
              </w:rPr>
              <w:t>Do interviews with workers confirm above findings?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trPr>
        <w:tc>
          <w:tcPr>
            <w:tcW w:w="4961" w:type="dxa"/>
            <w:gridSpan w:val="2"/>
            <w:shd w:val="clear" w:color="auto" w:fill="FF6600"/>
          </w:tcPr>
          <w:p>
            <w:pPr>
              <w:pStyle w:val="10"/>
              <w:spacing w:line="360" w:lineRule="exact"/>
              <w:ind w:right="18" w:rightChars="9"/>
              <w:jc w:val="righ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Score=</w:t>
            </w:r>
          </w:p>
        </w:tc>
        <w:tc>
          <w:tcPr>
            <w:tcW w:w="4963" w:type="dxa"/>
            <w:gridSpan w:val="3"/>
            <w:shd w:val="clear" w:color="auto" w:fill="FF6600"/>
          </w:tcPr>
          <w:p>
            <w:pPr>
              <w:pStyle w:val="10"/>
              <w:spacing w:line="360" w:lineRule="exact"/>
              <w:ind w:right="18" w:rightChars="9"/>
              <w:jc w:val="lef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10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EAEAEA"/>
            <w:vAlign w:val="center"/>
          </w:tcPr>
          <w:p>
            <w:pPr>
              <w:rPr>
                <w:sz w:val="18"/>
                <w:szCs w:val="18"/>
              </w:rPr>
            </w:pPr>
            <w:r>
              <w:rPr>
                <w:sz w:val="18"/>
                <w:szCs w:val="18"/>
                <w:lang w:eastAsia="zh-CN"/>
              </w:rPr>
              <w:t xml:space="preserve">Related </w:t>
            </w:r>
            <w:r>
              <w:rPr>
                <w:sz w:val="18"/>
                <w:szCs w:val="18"/>
              </w:rPr>
              <w:t>Photos: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rPr>
            </w:pPr>
            <w:r>
              <w:rPr>
                <w:sz w:val="18"/>
                <w:szCs w:val="18"/>
              </w:rPr>
              <w:pict>
                <v:shape id="_x0000_i1061" o:spt="75" type="#_x0000_t75" style="height:177pt;width:231pt;" filled="f" o:preferrelative="t" stroked="f" coordsize="21600,21600">
                  <v:path/>
                  <v:fill on="f" focussize="0,0"/>
                  <v:stroke on="f" joinstyle="miter"/>
                  <v:imagedata r:id="rId42" o:title=""/>
                  <o:lock v:ext="edit" aspectratio="t"/>
                  <w10:wrap type="none"/>
                  <w10:anchorlock/>
                </v:shape>
              </w:pict>
            </w:r>
          </w:p>
        </w:tc>
        <w:tc>
          <w:tcPr>
            <w:tcW w:w="4963" w:type="dxa"/>
            <w:gridSpan w:val="3"/>
            <w:vAlign w:val="center"/>
          </w:tcPr>
          <w:p>
            <w:pPr>
              <w:jc w:val="center"/>
              <w:rPr>
                <w:sz w:val="18"/>
                <w:szCs w:val="18"/>
                <w:lang w:eastAsia="zh-CN"/>
              </w:rPr>
            </w:pPr>
            <w:r>
              <w:rPr>
                <w:sz w:val="18"/>
                <w:szCs w:val="18"/>
                <w:lang w:eastAsia="zh-CN"/>
              </w:rPr>
              <w:t xml:space="preserve">Nil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t xml:space="preserve">Factory regulations </w:t>
            </w:r>
          </w:p>
        </w:tc>
        <w:tc>
          <w:tcPr>
            <w:tcW w:w="4963" w:type="dxa"/>
            <w:gridSpan w:val="3"/>
            <w:vAlign w:val="center"/>
          </w:tcPr>
          <w:p>
            <w:pPr>
              <w:jc w:val="center"/>
              <w:rPr>
                <w:sz w:val="18"/>
                <w:szCs w:val="18"/>
              </w:rPr>
            </w:pPr>
            <w:r>
              <w:rPr>
                <w:sz w:val="18"/>
                <w:szCs w:val="18"/>
                <w:lang w:eastAsia="zh-CN"/>
              </w:rPr>
              <w:t>Nil</w:t>
            </w:r>
          </w:p>
        </w:tc>
      </w:tr>
    </w:tbl>
    <w:p>
      <w:pPr>
        <w:rPr>
          <w:b/>
          <w:bCs/>
          <w:shadow/>
          <w:color w:val="FF6600"/>
          <w:sz w:val="18"/>
          <w:szCs w:val="18"/>
          <w:lang w:eastAsia="zh-CN"/>
        </w:rPr>
      </w:pPr>
    </w:p>
    <w:p>
      <w:pPr>
        <w:rPr>
          <w:b/>
          <w:bCs/>
          <w:shadow/>
          <w:color w:val="FF6600"/>
          <w:sz w:val="32"/>
          <w:szCs w:val="32"/>
          <w:lang w:eastAsia="zh-CN"/>
        </w:rPr>
      </w:pPr>
      <w:r>
        <w:rPr>
          <w:shadow/>
          <w:color w:val="FF6600"/>
          <w:sz w:val="32"/>
          <w:szCs w:val="32"/>
          <w:lang w:eastAsia="zh-CN"/>
        </w:rPr>
        <w:br w:type="page"/>
      </w:r>
    </w:p>
    <w:p>
      <w:pPr>
        <w:pStyle w:val="10"/>
        <w:outlineLvl w:val="0"/>
        <w:rPr>
          <w:rFonts w:ascii="Arial" w:hAnsi="Arial" w:cs="Arial"/>
          <w:shadow/>
          <w:color w:val="FF6600"/>
          <w:sz w:val="32"/>
          <w:szCs w:val="32"/>
          <w:u w:val="none"/>
          <w:lang w:eastAsia="zh-CN"/>
        </w:rPr>
      </w:pPr>
      <w:r>
        <w:rPr>
          <w:rFonts w:ascii="Arial" w:hAnsi="Arial" w:cs="Arial"/>
          <w:shadow/>
          <w:color w:val="FF6600"/>
          <w:sz w:val="32"/>
          <w:szCs w:val="32"/>
          <w:u w:val="none"/>
          <w:lang w:eastAsia="zh-CN"/>
        </w:rPr>
        <w:t>Part H   Working Hours</w:t>
      </w:r>
    </w:p>
    <w:tbl>
      <w:tblPr>
        <w:tblStyle w:val="14"/>
        <w:tblW w:w="992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5"/>
        <w:gridCol w:w="1488"/>
        <w:gridCol w:w="1489"/>
        <w:gridCol w:w="142"/>
        <w:gridCol w:w="1276"/>
        <w:gridCol w:w="71"/>
        <w:gridCol w:w="3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Working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vAlign w:val="center"/>
          </w:tcPr>
          <w:p>
            <w:pPr>
              <w:jc w:val="both"/>
              <w:rPr>
                <w:sz w:val="18"/>
                <w:szCs w:val="18"/>
                <w:lang w:eastAsia="zh-CN"/>
              </w:rPr>
            </w:pPr>
            <w:r>
              <w:rPr>
                <w:sz w:val="18"/>
                <w:szCs w:val="18"/>
                <w:lang w:eastAsia="zh-CN"/>
              </w:rPr>
              <w:t>According to SA8000, The company shall comply with applicable laws and industry standards on working hours and public holidays.  The normal work week, not including overtime, shall be defined by law but shall not exceed 48 hours. Personnel shall be provided with at least one day off following every six consecutive days of working.</w:t>
            </w:r>
          </w:p>
          <w:p>
            <w:pPr>
              <w:jc w:val="both"/>
              <w:rPr>
                <w:sz w:val="18"/>
                <w:szCs w:val="18"/>
                <w:lang w:eastAsia="zh-CN"/>
              </w:rPr>
            </w:pPr>
            <w:r>
              <w:rPr>
                <w:sz w:val="18"/>
                <w:szCs w:val="18"/>
                <w:lang w:eastAsia="zh-CN"/>
              </w:rPr>
              <w:t xml:space="preserve">According to </w:t>
            </w:r>
            <w:bookmarkStart w:id="92" w:name="_Toc504539352"/>
            <w:bookmarkStart w:id="93" w:name="_Toc501603155"/>
            <w:bookmarkStart w:id="94" w:name="_Toc498318728"/>
            <w:bookmarkStart w:id="95" w:name="_Toc475946893"/>
            <w:r>
              <w:rPr>
                <w:sz w:val="18"/>
                <w:szCs w:val="18"/>
                <w:lang w:eastAsia="zh-TW"/>
              </w:rPr>
              <w:t xml:space="preserve">PRC Labor Law </w:t>
            </w:r>
            <w:r>
              <w:rPr>
                <w:sz w:val="18"/>
                <w:szCs w:val="18"/>
                <w:vertAlign w:val="superscript"/>
                <w:lang w:eastAsia="zh-TW"/>
              </w:rPr>
              <w:t>[2]</w:t>
            </w:r>
            <w:r>
              <w:rPr>
                <w:sz w:val="18"/>
                <w:szCs w:val="18"/>
              </w:rPr>
              <w:t xml:space="preserve"> </w:t>
            </w:r>
            <w:r>
              <w:rPr>
                <w:sz w:val="18"/>
                <w:szCs w:val="18"/>
                <w:lang w:eastAsia="zh-TW"/>
              </w:rPr>
              <w:t>a</w:t>
            </w:r>
            <w:r>
              <w:rPr>
                <w:sz w:val="18"/>
                <w:szCs w:val="18"/>
              </w:rPr>
              <w:t>rticle 36</w:t>
            </w:r>
            <w:bookmarkEnd w:id="92"/>
            <w:bookmarkEnd w:id="93"/>
            <w:bookmarkEnd w:id="94"/>
            <w:bookmarkEnd w:id="95"/>
            <w:r>
              <w:rPr>
                <w:sz w:val="18"/>
                <w:szCs w:val="18"/>
                <w:lang w:eastAsia="zh-CN"/>
              </w:rPr>
              <w:t xml:space="preserve">, </w:t>
            </w:r>
            <w:r>
              <w:rPr>
                <w:sz w:val="18"/>
                <w:szCs w:val="18"/>
                <w:lang w:val="en-GB"/>
              </w:rPr>
              <w:t>The States shall practice a working hour system under which labourers shall work for no more than eight (8) hours a day and no more than 44 hours a week on the average.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Involved laws/International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vAlign w:val="center"/>
          </w:tcPr>
          <w:p>
            <w:pPr>
              <w:jc w:val="both"/>
              <w:rPr>
                <w:sz w:val="18"/>
                <w:szCs w:val="18"/>
                <w:lang w:eastAsia="zh-CN"/>
              </w:rPr>
            </w:pPr>
            <w:r>
              <w:rPr>
                <w:sz w:val="18"/>
                <w:szCs w:val="18"/>
                <w:lang w:eastAsia="zh-CN"/>
              </w:rPr>
              <w:t>SA8000:2008, Article 7 WORKING HOURS;</w:t>
            </w:r>
          </w:p>
          <w:p>
            <w:pPr>
              <w:jc w:val="both"/>
              <w:rPr>
                <w:sz w:val="18"/>
                <w:szCs w:val="18"/>
                <w:lang w:eastAsia="zh-CN"/>
              </w:rPr>
            </w:pPr>
            <w:bookmarkStart w:id="96" w:name="_Toc498318733"/>
            <w:bookmarkStart w:id="97" w:name="_Toc504539358"/>
            <w:bookmarkStart w:id="98" w:name="_Toc501603160"/>
            <w:bookmarkStart w:id="99" w:name="_Toc475946896"/>
            <w:r>
              <w:rPr>
                <w:sz w:val="18"/>
                <w:szCs w:val="18"/>
                <w:lang w:eastAsia="zh-TW"/>
              </w:rPr>
              <w:t xml:space="preserve">PRC Labor Law </w:t>
            </w:r>
            <w:r>
              <w:rPr>
                <w:sz w:val="18"/>
                <w:szCs w:val="18"/>
                <w:vertAlign w:val="superscript"/>
                <w:lang w:eastAsia="zh-TW"/>
              </w:rPr>
              <w:t>[2]</w:t>
            </w:r>
            <w:r>
              <w:rPr>
                <w:sz w:val="18"/>
                <w:szCs w:val="18"/>
              </w:rPr>
              <w:t xml:space="preserve"> </w:t>
            </w:r>
            <w:r>
              <w:rPr>
                <w:sz w:val="18"/>
                <w:szCs w:val="18"/>
                <w:lang w:eastAsia="zh-TW"/>
              </w:rPr>
              <w:t>a</w:t>
            </w:r>
            <w:r>
              <w:rPr>
                <w:sz w:val="18"/>
                <w:szCs w:val="18"/>
              </w:rPr>
              <w:t>rticle 38</w:t>
            </w:r>
            <w:bookmarkEnd w:id="96"/>
            <w:bookmarkEnd w:id="97"/>
            <w:bookmarkEnd w:id="98"/>
            <w:bookmarkEnd w:id="99"/>
            <w:r>
              <w:rPr>
                <w:sz w:val="18"/>
                <w:szCs w:val="18"/>
                <w:lang w:eastAsia="zh-CN"/>
              </w:rPr>
              <w:t>~43, 45, 62;</w:t>
            </w:r>
          </w:p>
          <w:p>
            <w:pPr>
              <w:jc w:val="both"/>
              <w:rPr>
                <w:sz w:val="18"/>
                <w:szCs w:val="18"/>
                <w:lang w:eastAsia="zh-CN"/>
              </w:rPr>
            </w:pPr>
            <w:bookmarkStart w:id="100" w:name="_Toc504539385"/>
            <w:bookmarkStart w:id="101" w:name="_Toc498318756"/>
            <w:bookmarkStart w:id="102" w:name="_Toc501603184"/>
            <w:bookmarkStart w:id="103" w:name="_Toc475946908"/>
            <w:r>
              <w:rPr>
                <w:sz w:val="18"/>
                <w:szCs w:val="18"/>
              </w:rPr>
              <w:t xml:space="preserve">Notice on Issues concerning Employees’ Annual Leave </w:t>
            </w:r>
            <w:r>
              <w:rPr>
                <w:sz w:val="18"/>
                <w:szCs w:val="18"/>
                <w:vertAlign w:val="superscript"/>
                <w:lang w:eastAsia="zh-TW"/>
              </w:rPr>
              <w:t>[21]</w:t>
            </w:r>
            <w:r>
              <w:rPr>
                <w:sz w:val="18"/>
                <w:szCs w:val="18"/>
                <w:lang w:eastAsia="zh-TW"/>
              </w:rPr>
              <w:t xml:space="preserve"> </w:t>
            </w:r>
            <w:r>
              <w:rPr>
                <w:sz w:val="18"/>
                <w:szCs w:val="18"/>
              </w:rPr>
              <w:t>article 2</w:t>
            </w:r>
            <w:bookmarkEnd w:id="100"/>
            <w:bookmarkEnd w:id="101"/>
            <w:bookmarkEnd w:id="102"/>
            <w:bookmarkEnd w:id="103"/>
            <w:r>
              <w:rPr>
                <w:sz w:val="18"/>
                <w:szCs w:val="18"/>
                <w:lang w:eastAsia="zh-CN"/>
              </w:rPr>
              <w:t>;</w:t>
            </w:r>
          </w:p>
          <w:p>
            <w:pPr>
              <w:jc w:val="both"/>
              <w:rPr>
                <w:sz w:val="18"/>
                <w:szCs w:val="18"/>
                <w:lang w:eastAsia="zh-CN"/>
              </w:rPr>
            </w:pPr>
            <w:bookmarkStart w:id="104" w:name="_Toc504539391"/>
            <w:bookmarkStart w:id="105" w:name="_Toc498318759"/>
            <w:bookmarkStart w:id="106" w:name="_Toc501603188"/>
            <w:bookmarkStart w:id="107" w:name="_Toc475946910"/>
            <w:r>
              <w:rPr>
                <w:sz w:val="18"/>
                <w:szCs w:val="18"/>
              </w:rPr>
              <w:t xml:space="preserve">Protection of Female Employees Regulations </w:t>
            </w:r>
            <w:r>
              <w:rPr>
                <w:sz w:val="18"/>
                <w:szCs w:val="18"/>
                <w:vertAlign w:val="superscript"/>
              </w:rPr>
              <w:t>[11]</w:t>
            </w:r>
            <w:r>
              <w:rPr>
                <w:sz w:val="18"/>
                <w:szCs w:val="18"/>
              </w:rPr>
              <w:t xml:space="preserve"> article 8</w:t>
            </w:r>
            <w:bookmarkEnd w:id="104"/>
            <w:bookmarkEnd w:id="105"/>
            <w:bookmarkEnd w:id="106"/>
            <w:bookmarkEnd w:id="107"/>
            <w:r>
              <w:rPr>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Reference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sz w:val="18"/>
                <w:szCs w:val="18"/>
                <w:lang w:eastAsia="zh-CN"/>
              </w:rPr>
            </w:pPr>
            <w:r>
              <w:rPr>
                <w:sz w:val="18"/>
                <w:szCs w:val="18"/>
                <w:lang w:eastAsia="zh-CN"/>
              </w:rPr>
              <w:t xml:space="preserve">Items </w:t>
            </w:r>
          </w:p>
        </w:tc>
        <w:tc>
          <w:tcPr>
            <w:tcW w:w="1488" w:type="dxa"/>
            <w:vAlign w:val="center"/>
          </w:tcPr>
          <w:p>
            <w:pPr>
              <w:jc w:val="center"/>
              <w:rPr>
                <w:sz w:val="18"/>
                <w:szCs w:val="18"/>
                <w:lang w:eastAsia="zh-CN"/>
              </w:rPr>
            </w:pPr>
            <w:r>
              <w:rPr>
                <w:sz w:val="18"/>
                <w:szCs w:val="18"/>
                <w:lang w:eastAsia="zh-CN"/>
              </w:rPr>
              <w:t xml:space="preserve">Legal/Standard </w:t>
            </w:r>
          </w:p>
        </w:tc>
        <w:tc>
          <w:tcPr>
            <w:tcW w:w="1489" w:type="dxa"/>
            <w:vAlign w:val="center"/>
          </w:tcPr>
          <w:p>
            <w:pPr>
              <w:jc w:val="center"/>
              <w:rPr>
                <w:sz w:val="18"/>
                <w:szCs w:val="18"/>
                <w:lang w:eastAsia="zh-CN"/>
              </w:rPr>
            </w:pPr>
            <w:r>
              <w:rPr>
                <w:sz w:val="18"/>
                <w:szCs w:val="18"/>
                <w:lang w:eastAsia="zh-CN"/>
              </w:rPr>
              <w:t xml:space="preserve">Factory </w:t>
            </w:r>
          </w:p>
        </w:tc>
        <w:tc>
          <w:tcPr>
            <w:tcW w:w="1489" w:type="dxa"/>
            <w:gridSpan w:val="3"/>
            <w:vAlign w:val="center"/>
          </w:tcPr>
          <w:p>
            <w:pPr>
              <w:jc w:val="center"/>
              <w:rPr>
                <w:sz w:val="18"/>
                <w:szCs w:val="18"/>
                <w:lang w:eastAsia="zh-CN"/>
              </w:rPr>
            </w:pPr>
            <w:r>
              <w:rPr>
                <w:sz w:val="18"/>
                <w:szCs w:val="18"/>
                <w:lang w:eastAsia="zh-CN"/>
              </w:rPr>
              <w:t>Acceptable</w:t>
            </w:r>
          </w:p>
        </w:tc>
        <w:tc>
          <w:tcPr>
            <w:tcW w:w="3474" w:type="dxa"/>
            <w:vAlign w:val="center"/>
          </w:tcPr>
          <w:p>
            <w:pPr>
              <w:jc w:val="center"/>
              <w:rPr>
                <w:sz w:val="18"/>
                <w:szCs w:val="18"/>
                <w:lang w:eastAsia="zh-CN"/>
              </w:rPr>
            </w:pPr>
            <w:r>
              <w:rPr>
                <w:sz w:val="18"/>
                <w:szCs w:val="18"/>
                <w:lang w:eastAsia="zh-CN"/>
              </w:rPr>
              <w:t>Finding/comment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sz w:val="18"/>
                <w:szCs w:val="18"/>
                <w:lang w:eastAsia="zh-CN"/>
              </w:rPr>
            </w:pPr>
            <w:r>
              <w:rPr>
                <w:sz w:val="18"/>
                <w:szCs w:val="18"/>
                <w:lang w:eastAsia="zh-CN"/>
              </w:rPr>
              <w:t>Regular working hours per day</w:t>
            </w:r>
          </w:p>
        </w:tc>
        <w:tc>
          <w:tcPr>
            <w:tcW w:w="1488" w:type="dxa"/>
            <w:vAlign w:val="center"/>
          </w:tcPr>
          <w:p>
            <w:pPr>
              <w:jc w:val="center"/>
              <w:rPr>
                <w:sz w:val="18"/>
                <w:szCs w:val="18"/>
                <w:lang w:eastAsia="zh-CN"/>
              </w:rPr>
            </w:pPr>
            <w:r>
              <w:rPr>
                <w:sz w:val="18"/>
                <w:szCs w:val="18"/>
                <w:lang w:eastAsia="zh-CN"/>
              </w:rPr>
              <w:t>8 hours</w:t>
            </w:r>
          </w:p>
        </w:tc>
        <w:tc>
          <w:tcPr>
            <w:tcW w:w="1489" w:type="dxa"/>
            <w:vAlign w:val="center"/>
          </w:tcPr>
          <w:p>
            <w:pPr>
              <w:jc w:val="center"/>
              <w:rPr>
                <w:sz w:val="18"/>
                <w:szCs w:val="18"/>
                <w:lang w:eastAsia="zh-CN"/>
              </w:rPr>
            </w:pPr>
            <w:r>
              <w:rPr>
                <w:sz w:val="18"/>
                <w:szCs w:val="18"/>
                <w:lang w:eastAsia="zh-CN"/>
              </w:rPr>
              <w:t>-</w:t>
            </w:r>
          </w:p>
        </w:tc>
        <w:tc>
          <w:tcPr>
            <w:tcW w:w="1489" w:type="dxa"/>
            <w:gridSpan w:val="3"/>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No</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474" w:type="dxa"/>
            <w:vMerge w:val="restart"/>
            <w:vAlign w:val="center"/>
          </w:tcPr>
          <w:p>
            <w:pPr>
              <w:jc w:val="center"/>
              <w:rPr>
                <w:color w:val="FF0000"/>
                <w:sz w:val="18"/>
                <w:szCs w:val="18"/>
                <w:lang w:eastAsia="zh-CN"/>
              </w:rPr>
            </w:pPr>
            <w:r>
              <w:rPr>
                <w:color w:val="FF0000"/>
                <w:sz w:val="18"/>
                <w:szCs w:val="18"/>
                <w:lang w:eastAsia="zh-CN"/>
              </w:rPr>
              <w:t>No time record machine in the factory and no attendance record were kept by the factory, so the working time couldn’t be verified.  The interviewed workers reflected that they work 8hours per day and 1daf off per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sz w:val="18"/>
                <w:szCs w:val="18"/>
                <w:lang w:eastAsia="zh-CN"/>
              </w:rPr>
            </w:pPr>
            <w:r>
              <w:rPr>
                <w:sz w:val="18"/>
                <w:szCs w:val="18"/>
                <w:lang w:eastAsia="zh-CN"/>
              </w:rPr>
              <w:t>Regular working hours per week</w:t>
            </w:r>
          </w:p>
        </w:tc>
        <w:tc>
          <w:tcPr>
            <w:tcW w:w="1488" w:type="dxa"/>
            <w:vAlign w:val="center"/>
          </w:tcPr>
          <w:p>
            <w:pPr>
              <w:jc w:val="center"/>
              <w:rPr>
                <w:sz w:val="18"/>
                <w:szCs w:val="18"/>
                <w:lang w:eastAsia="zh-CN"/>
              </w:rPr>
            </w:pPr>
            <w:r>
              <w:rPr>
                <w:sz w:val="18"/>
                <w:szCs w:val="18"/>
                <w:lang w:eastAsia="zh-CN"/>
              </w:rPr>
              <w:t>40 hours</w:t>
            </w:r>
          </w:p>
        </w:tc>
        <w:tc>
          <w:tcPr>
            <w:tcW w:w="1489" w:type="dxa"/>
            <w:vAlign w:val="center"/>
          </w:tcPr>
          <w:p>
            <w:pPr>
              <w:jc w:val="center"/>
              <w:rPr>
                <w:sz w:val="18"/>
                <w:szCs w:val="18"/>
                <w:lang w:eastAsia="zh-CN"/>
              </w:rPr>
            </w:pPr>
            <w:r>
              <w:rPr>
                <w:sz w:val="18"/>
                <w:szCs w:val="18"/>
                <w:lang w:eastAsia="zh-CN"/>
              </w:rPr>
              <w:t>-</w:t>
            </w:r>
          </w:p>
        </w:tc>
        <w:tc>
          <w:tcPr>
            <w:tcW w:w="1489" w:type="dxa"/>
            <w:gridSpan w:val="3"/>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474" w:type="dxa"/>
            <w:vMerge w:val="continue"/>
            <w:vAlign w:val="center"/>
          </w:tcPr>
          <w:p>
            <w:pPr>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sz w:val="18"/>
                <w:szCs w:val="18"/>
                <w:lang w:eastAsia="zh-CN"/>
              </w:rPr>
            </w:pPr>
            <w:r>
              <w:rPr>
                <w:sz w:val="18"/>
                <w:szCs w:val="18"/>
                <w:lang w:eastAsia="zh-CN"/>
              </w:rPr>
              <w:t>Overtime hours per day</w:t>
            </w:r>
          </w:p>
        </w:tc>
        <w:tc>
          <w:tcPr>
            <w:tcW w:w="1488" w:type="dxa"/>
            <w:vAlign w:val="center"/>
          </w:tcPr>
          <w:p>
            <w:pPr>
              <w:jc w:val="center"/>
              <w:rPr>
                <w:sz w:val="18"/>
                <w:szCs w:val="18"/>
                <w:lang w:eastAsia="zh-CN"/>
              </w:rPr>
            </w:pPr>
            <w:r>
              <w:rPr>
                <w:sz w:val="18"/>
                <w:szCs w:val="18"/>
                <w:lang w:eastAsia="zh-CN"/>
              </w:rPr>
              <w:t>Max. 3 hours a day</w:t>
            </w:r>
          </w:p>
        </w:tc>
        <w:tc>
          <w:tcPr>
            <w:tcW w:w="1489" w:type="dxa"/>
            <w:vAlign w:val="center"/>
          </w:tcPr>
          <w:p>
            <w:pPr>
              <w:jc w:val="center"/>
              <w:rPr>
                <w:sz w:val="18"/>
                <w:szCs w:val="18"/>
                <w:lang w:eastAsia="zh-CN"/>
              </w:rPr>
            </w:pPr>
            <w:r>
              <w:rPr>
                <w:sz w:val="18"/>
                <w:szCs w:val="18"/>
                <w:lang w:eastAsia="zh-CN"/>
              </w:rPr>
              <w:t>-</w:t>
            </w:r>
          </w:p>
        </w:tc>
        <w:tc>
          <w:tcPr>
            <w:tcW w:w="1489" w:type="dxa"/>
            <w:gridSpan w:val="3"/>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474" w:type="dxa"/>
            <w:vMerge w:val="continue"/>
            <w:vAlign w:val="center"/>
          </w:tcPr>
          <w:p>
            <w:pPr>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sz w:val="18"/>
                <w:szCs w:val="18"/>
                <w:lang w:eastAsia="zh-CN"/>
              </w:rPr>
            </w:pPr>
            <w:r>
              <w:rPr>
                <w:sz w:val="18"/>
                <w:szCs w:val="18"/>
                <w:lang w:eastAsia="zh-CN"/>
              </w:rPr>
              <w:t>Overtime hours per week</w:t>
            </w:r>
          </w:p>
        </w:tc>
        <w:tc>
          <w:tcPr>
            <w:tcW w:w="1488" w:type="dxa"/>
            <w:vAlign w:val="center"/>
          </w:tcPr>
          <w:p>
            <w:pPr>
              <w:jc w:val="center"/>
              <w:rPr>
                <w:sz w:val="18"/>
                <w:szCs w:val="18"/>
                <w:lang w:eastAsia="zh-CN"/>
              </w:rPr>
            </w:pPr>
            <w:r>
              <w:rPr>
                <w:sz w:val="18"/>
                <w:szCs w:val="18"/>
                <w:lang w:eastAsia="zh-CN"/>
              </w:rPr>
              <w:t>Max. 12 hours</w:t>
            </w:r>
          </w:p>
        </w:tc>
        <w:tc>
          <w:tcPr>
            <w:tcW w:w="1489" w:type="dxa"/>
            <w:vAlign w:val="center"/>
          </w:tcPr>
          <w:p>
            <w:pPr>
              <w:jc w:val="center"/>
              <w:rPr>
                <w:sz w:val="18"/>
                <w:szCs w:val="18"/>
                <w:lang w:eastAsia="zh-CN"/>
              </w:rPr>
            </w:pPr>
            <w:r>
              <w:rPr>
                <w:sz w:val="18"/>
                <w:szCs w:val="18"/>
                <w:lang w:eastAsia="zh-CN"/>
              </w:rPr>
              <w:t>-</w:t>
            </w:r>
          </w:p>
        </w:tc>
        <w:tc>
          <w:tcPr>
            <w:tcW w:w="1489" w:type="dxa"/>
            <w:gridSpan w:val="3"/>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474" w:type="dxa"/>
            <w:vMerge w:val="continue"/>
            <w:vAlign w:val="center"/>
          </w:tcPr>
          <w:p>
            <w:pPr>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sz w:val="18"/>
                <w:szCs w:val="18"/>
                <w:lang w:eastAsia="zh-CN"/>
              </w:rPr>
            </w:pPr>
            <w:r>
              <w:rPr>
                <w:sz w:val="18"/>
                <w:szCs w:val="18"/>
                <w:lang w:eastAsia="zh-CN"/>
              </w:rPr>
              <w:t>Overtime hours per month</w:t>
            </w:r>
          </w:p>
        </w:tc>
        <w:tc>
          <w:tcPr>
            <w:tcW w:w="1488" w:type="dxa"/>
            <w:vAlign w:val="center"/>
          </w:tcPr>
          <w:p>
            <w:pPr>
              <w:jc w:val="center"/>
              <w:rPr>
                <w:sz w:val="18"/>
                <w:szCs w:val="18"/>
                <w:lang w:eastAsia="zh-CN"/>
              </w:rPr>
            </w:pPr>
            <w:r>
              <w:rPr>
                <w:sz w:val="18"/>
                <w:szCs w:val="18"/>
                <w:lang w:eastAsia="zh-CN"/>
              </w:rPr>
              <w:t xml:space="preserve">Max. 36 hours </w:t>
            </w:r>
          </w:p>
        </w:tc>
        <w:tc>
          <w:tcPr>
            <w:tcW w:w="1489" w:type="dxa"/>
            <w:vAlign w:val="center"/>
          </w:tcPr>
          <w:p>
            <w:pPr>
              <w:jc w:val="center"/>
              <w:rPr>
                <w:sz w:val="18"/>
                <w:szCs w:val="18"/>
                <w:lang w:eastAsia="zh-CN"/>
              </w:rPr>
            </w:pPr>
            <w:r>
              <w:rPr>
                <w:sz w:val="18"/>
                <w:szCs w:val="18"/>
                <w:lang w:eastAsia="zh-CN"/>
              </w:rPr>
              <w:t>-</w:t>
            </w:r>
          </w:p>
        </w:tc>
        <w:tc>
          <w:tcPr>
            <w:tcW w:w="1489" w:type="dxa"/>
            <w:gridSpan w:val="3"/>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474" w:type="dxa"/>
            <w:vMerge w:val="continue"/>
            <w:vAlign w:val="center"/>
          </w:tcPr>
          <w:p>
            <w:pPr>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color w:val="000000"/>
                <w:sz w:val="18"/>
                <w:szCs w:val="18"/>
              </w:rPr>
            </w:pPr>
            <w:r>
              <w:rPr>
                <w:color w:val="000000"/>
                <w:sz w:val="18"/>
                <w:szCs w:val="18"/>
              </w:rPr>
              <w:t>Holidays</w:t>
            </w:r>
          </w:p>
        </w:tc>
        <w:tc>
          <w:tcPr>
            <w:tcW w:w="1488" w:type="dxa"/>
            <w:vAlign w:val="center"/>
          </w:tcPr>
          <w:p>
            <w:pPr>
              <w:jc w:val="center"/>
              <w:rPr>
                <w:sz w:val="18"/>
                <w:szCs w:val="18"/>
                <w:lang w:eastAsia="zh-CN"/>
              </w:rPr>
            </w:pPr>
            <w:r>
              <w:rPr>
                <w:sz w:val="18"/>
                <w:szCs w:val="18"/>
                <w:lang w:eastAsia="zh-CN"/>
              </w:rPr>
              <w:t>11 days</w:t>
            </w:r>
          </w:p>
        </w:tc>
        <w:tc>
          <w:tcPr>
            <w:tcW w:w="1489" w:type="dxa"/>
            <w:vAlign w:val="center"/>
          </w:tcPr>
          <w:p>
            <w:pPr>
              <w:jc w:val="center"/>
              <w:rPr>
                <w:sz w:val="18"/>
                <w:szCs w:val="18"/>
                <w:lang w:eastAsia="zh-CN"/>
              </w:rPr>
            </w:pPr>
            <w:r>
              <w:rPr>
                <w:sz w:val="18"/>
                <w:szCs w:val="18"/>
                <w:lang w:eastAsia="zh-CN"/>
              </w:rPr>
              <w:t>11</w:t>
            </w:r>
          </w:p>
        </w:tc>
        <w:tc>
          <w:tcPr>
            <w:tcW w:w="1489" w:type="dxa"/>
            <w:gridSpan w:val="3"/>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474" w:type="dxa"/>
            <w:vAlign w:val="center"/>
          </w:tcPr>
          <w:p>
            <w:pPr>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Check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E6E6E6"/>
            <w:vAlign w:val="center"/>
          </w:tcPr>
          <w:p>
            <w:pPr>
              <w:pStyle w:val="10"/>
              <w:outlineLvl w:val="0"/>
              <w:rPr>
                <w:rFonts w:ascii="Arial" w:hAnsi="Arial" w:cs="Arial"/>
                <w:b w:val="0"/>
                <w:bCs w:val="0"/>
                <w:sz w:val="18"/>
                <w:szCs w:val="18"/>
                <w:u w:val="none"/>
                <w:lang w:eastAsia="zh-CN"/>
              </w:rPr>
            </w:pPr>
          </w:p>
        </w:tc>
        <w:tc>
          <w:tcPr>
            <w:tcW w:w="4394" w:type="dxa"/>
            <w:gridSpan w:val="4"/>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Check list</w:t>
            </w:r>
          </w:p>
        </w:tc>
        <w:tc>
          <w:tcPr>
            <w:tcW w:w="1276"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c>
          <w:tcPr>
            <w:tcW w:w="3545" w:type="dxa"/>
            <w:gridSpan w:val="2"/>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Finding/comment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H.1</w:t>
            </w:r>
          </w:p>
        </w:tc>
        <w:tc>
          <w:tcPr>
            <w:tcW w:w="4394" w:type="dxa"/>
            <w:gridSpan w:val="4"/>
            <w:vAlign w:val="center"/>
          </w:tcPr>
          <w:p>
            <w:pPr>
              <w:rPr>
                <w:sz w:val="18"/>
                <w:szCs w:val="18"/>
              </w:rPr>
            </w:pPr>
            <w:r>
              <w:rPr>
                <w:sz w:val="18"/>
                <w:szCs w:val="18"/>
              </w:rPr>
              <w:t>Does the factory have a written policy on working hours, overtime, rest and vacations in compliance with local law(s)?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written policy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H.2</w:t>
            </w:r>
          </w:p>
        </w:tc>
        <w:tc>
          <w:tcPr>
            <w:tcW w:w="4394" w:type="dxa"/>
            <w:gridSpan w:val="4"/>
            <w:vAlign w:val="center"/>
          </w:tcPr>
          <w:p>
            <w:pPr>
              <w:rPr>
                <w:sz w:val="18"/>
                <w:szCs w:val="18"/>
              </w:rPr>
            </w:pPr>
            <w:r>
              <w:rPr>
                <w:sz w:val="18"/>
                <w:szCs w:val="18"/>
              </w:rPr>
              <w:t>Does the factory communicate the policy on working hours, rest and vacations to all workers?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color w:val="FF0000"/>
                <w:sz w:val="18"/>
                <w:szCs w:val="18"/>
                <w:u w:val="none"/>
                <w:lang w:eastAsia="zh-CN"/>
              </w:rPr>
              <w:t>No written policy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H.3</w:t>
            </w:r>
          </w:p>
        </w:tc>
        <w:tc>
          <w:tcPr>
            <w:tcW w:w="4394" w:type="dxa"/>
            <w:gridSpan w:val="4"/>
            <w:vAlign w:val="center"/>
          </w:tcPr>
          <w:p>
            <w:pPr>
              <w:rPr>
                <w:sz w:val="18"/>
                <w:szCs w:val="18"/>
              </w:rPr>
            </w:pPr>
            <w:r>
              <w:rPr>
                <w:sz w:val="18"/>
                <w:szCs w:val="18"/>
              </w:rPr>
              <w:t>Do the factory’s official scheduled/actual working hours per day meet local legal requirements?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b/>
                <w:bCs/>
                <w:sz w:val="18"/>
                <w:szCs w:val="18"/>
              </w:rPr>
              <w:fldChar w:fldCharType="begin">
                <w:ffData>
                  <w:enabled/>
                  <w:calcOnExit w:val="0"/>
                  <w:checkBox>
                    <w:sizeAuto/>
                    <w:default w:val="0"/>
                    <w:checked w:val="0"/>
                  </w:checkBox>
                </w:ffData>
              </w:fldChar>
            </w:r>
            <w:r>
              <w:rPr>
                <w:b/>
                <w:bCs/>
                <w:sz w:val="18"/>
                <w:szCs w:val="18"/>
              </w:rPr>
              <w:instrText xml:space="preserve"> FORMCHECKBOX </w:instrText>
            </w:r>
            <w:r>
              <w:rPr>
                <w:b/>
                <w:bCs/>
                <w:sz w:val="18"/>
                <w:szCs w:val="18"/>
              </w:rPr>
              <w:fldChar w:fldCharType="separate"/>
            </w:r>
            <w:r>
              <w:rPr>
                <w:b/>
                <w:bCs/>
                <w:sz w:val="18"/>
                <w:szCs w:val="18"/>
              </w:rPr>
              <w:fldChar w:fldCharType="end"/>
            </w:r>
            <w:r>
              <w:rPr>
                <w:b/>
                <w:bCs/>
                <w:sz w:val="18"/>
                <w:szCs w:val="18"/>
                <w:lang w:eastAsia="zh-CN"/>
              </w:rPr>
              <w:t xml:space="preserve">  </w:t>
            </w:r>
            <w:r>
              <w:rPr>
                <w:sz w:val="18"/>
                <w:szCs w:val="18"/>
                <w:lang w:eastAsia="zh-CN"/>
              </w:rPr>
              <w:t>N/A</w:t>
            </w:r>
          </w:p>
        </w:tc>
        <w:tc>
          <w:tcPr>
            <w:tcW w:w="3545" w:type="dxa"/>
            <w:gridSpan w:val="2"/>
            <w:vMerge w:val="restart"/>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No time attendance record and the working time couldn’t be verified. The interviewed worked reflected that they work 8hours per day and overtime working was not usually.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H.4</w:t>
            </w:r>
          </w:p>
        </w:tc>
        <w:tc>
          <w:tcPr>
            <w:tcW w:w="4394" w:type="dxa"/>
            <w:gridSpan w:val="4"/>
            <w:vAlign w:val="center"/>
          </w:tcPr>
          <w:p>
            <w:pPr>
              <w:rPr>
                <w:sz w:val="18"/>
                <w:szCs w:val="18"/>
              </w:rPr>
            </w:pPr>
            <w:r>
              <w:rPr>
                <w:sz w:val="18"/>
                <w:szCs w:val="18"/>
              </w:rPr>
              <w:t>Do the factory’s official scheduled/actual working hours per week meet local legal requirements?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Merge w:val="continue"/>
            <w:vAlign w:val="center"/>
          </w:tcPr>
          <w:p>
            <w:pPr>
              <w:pStyle w:val="10"/>
              <w:outlineLvl w:val="0"/>
              <w:rPr>
                <w:rFonts w:ascii="Arial" w:hAnsi="Arial" w:cs="Arial"/>
                <w:b w:val="0"/>
                <w:bCs w:val="0"/>
                <w:sz w:val="18"/>
                <w:szCs w:val="18"/>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H.5</w:t>
            </w:r>
          </w:p>
        </w:tc>
        <w:tc>
          <w:tcPr>
            <w:tcW w:w="4394" w:type="dxa"/>
            <w:gridSpan w:val="4"/>
            <w:vAlign w:val="center"/>
          </w:tcPr>
          <w:p>
            <w:pPr>
              <w:rPr>
                <w:sz w:val="18"/>
                <w:szCs w:val="18"/>
              </w:rPr>
            </w:pPr>
            <w:r>
              <w:rPr>
                <w:sz w:val="18"/>
                <w:szCs w:val="18"/>
              </w:rPr>
              <w:t>Do the factory’s official scheduled/actual working hours per month meet local legal requirements?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Merge w:val="continue"/>
            <w:vAlign w:val="center"/>
          </w:tcPr>
          <w:p>
            <w:pPr>
              <w:pStyle w:val="10"/>
              <w:outlineLvl w:val="0"/>
              <w:rPr>
                <w:rFonts w:ascii="Arial" w:hAnsi="Arial" w:cs="Arial"/>
                <w:b w:val="0"/>
                <w:bCs w:val="0"/>
                <w:sz w:val="18"/>
                <w:szCs w:val="18"/>
                <w:u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H.6</w:t>
            </w:r>
          </w:p>
        </w:tc>
        <w:tc>
          <w:tcPr>
            <w:tcW w:w="4394" w:type="dxa"/>
            <w:gridSpan w:val="4"/>
            <w:vAlign w:val="center"/>
          </w:tcPr>
          <w:p>
            <w:pPr>
              <w:rPr>
                <w:sz w:val="18"/>
                <w:szCs w:val="18"/>
              </w:rPr>
            </w:pPr>
            <w:r>
              <w:rPr>
                <w:sz w:val="18"/>
                <w:szCs w:val="18"/>
              </w:rPr>
              <w:t>Do the workers have at least one day (24 consecutive hours) off in seven days?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The interviewed worker reflected one day off in seven days.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H.7</w:t>
            </w:r>
          </w:p>
        </w:tc>
        <w:tc>
          <w:tcPr>
            <w:tcW w:w="4394" w:type="dxa"/>
            <w:gridSpan w:val="4"/>
            <w:vAlign w:val="center"/>
          </w:tcPr>
          <w:p>
            <w:pPr>
              <w:rPr>
                <w:sz w:val="18"/>
                <w:szCs w:val="18"/>
              </w:rPr>
            </w:pPr>
            <w:r>
              <w:rPr>
                <w:sz w:val="18"/>
                <w:szCs w:val="18"/>
              </w:rPr>
              <w:t>Does the factory have any valid written approval or permit on extra overtime hours from local labor authority?</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color w:val="000000"/>
                <w:sz w:val="18"/>
                <w:szCs w:val="18"/>
                <w:u w:val="none"/>
                <w:lang w:eastAsia="zh-CN"/>
              </w:rPr>
            </w:pPr>
            <w:r>
              <w:rPr>
                <w:rFonts w:ascii="Arial" w:hAnsi="Arial" w:cs="Arial"/>
                <w:b w:val="0"/>
                <w:bCs w:val="0"/>
                <w:color w:val="000000"/>
                <w:sz w:val="18"/>
                <w:szCs w:val="18"/>
                <w:u w:val="none"/>
                <w:lang w:eastAsia="zh-CN"/>
              </w:rPr>
              <w:t xml:space="preserve">No extra overtime hours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H.8</w:t>
            </w:r>
          </w:p>
        </w:tc>
        <w:tc>
          <w:tcPr>
            <w:tcW w:w="4394" w:type="dxa"/>
            <w:gridSpan w:val="4"/>
            <w:vAlign w:val="center"/>
          </w:tcPr>
          <w:p>
            <w:pPr>
              <w:rPr>
                <w:sz w:val="18"/>
                <w:szCs w:val="18"/>
              </w:rPr>
            </w:pPr>
            <w:r>
              <w:rPr>
                <w:sz w:val="18"/>
                <w:szCs w:val="18"/>
              </w:rPr>
              <w:t>Are hours worked adequately documented (e.g., time cards)?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time card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H.9</w:t>
            </w:r>
          </w:p>
        </w:tc>
        <w:tc>
          <w:tcPr>
            <w:tcW w:w="4394" w:type="dxa"/>
            <w:gridSpan w:val="4"/>
            <w:vAlign w:val="center"/>
          </w:tcPr>
          <w:p>
            <w:pPr>
              <w:rPr>
                <w:sz w:val="18"/>
                <w:szCs w:val="18"/>
              </w:rPr>
            </w:pPr>
            <w:r>
              <w:rPr>
                <w:sz w:val="18"/>
                <w:szCs w:val="18"/>
              </w:rPr>
              <w:t>Do workers have time for meal or rest breaks?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Yes, 1hour for meal or break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H.10</w:t>
            </w:r>
          </w:p>
        </w:tc>
        <w:tc>
          <w:tcPr>
            <w:tcW w:w="4394" w:type="dxa"/>
            <w:gridSpan w:val="4"/>
            <w:vAlign w:val="center"/>
          </w:tcPr>
          <w:p>
            <w:pPr>
              <w:rPr>
                <w:sz w:val="18"/>
                <w:szCs w:val="18"/>
                <w:lang w:eastAsia="zh-CN"/>
              </w:rPr>
            </w:pPr>
            <w:r>
              <w:rPr>
                <w:sz w:val="18"/>
                <w:szCs w:val="18"/>
              </w:rPr>
              <w:t xml:space="preserve">Do workers work overtime voluntarily? </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trPr>
        <w:tc>
          <w:tcPr>
            <w:tcW w:w="4961" w:type="dxa"/>
            <w:gridSpan w:val="4"/>
            <w:shd w:val="clear" w:color="auto" w:fill="FF6600"/>
          </w:tcPr>
          <w:p>
            <w:pPr>
              <w:pStyle w:val="10"/>
              <w:spacing w:line="360" w:lineRule="exact"/>
              <w:ind w:right="18" w:rightChars="9"/>
              <w:jc w:val="righ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Score=</w:t>
            </w:r>
          </w:p>
        </w:tc>
        <w:tc>
          <w:tcPr>
            <w:tcW w:w="4963" w:type="dxa"/>
            <w:gridSpan w:val="4"/>
            <w:shd w:val="clear" w:color="auto" w:fill="FF6600"/>
          </w:tcPr>
          <w:p>
            <w:pPr>
              <w:pStyle w:val="10"/>
              <w:spacing w:line="360" w:lineRule="exact"/>
              <w:ind w:right="18" w:rightChars="9"/>
              <w:jc w:val="lef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4/10</w:t>
            </w:r>
          </w:p>
        </w:tc>
      </w:tr>
    </w:tbl>
    <w:p>
      <w:pPr>
        <w:pStyle w:val="10"/>
        <w:outlineLvl w:val="0"/>
        <w:rPr>
          <w:rFonts w:ascii="Arial" w:hAnsi="Arial" w:cs="Arial"/>
          <w:shadow/>
          <w:color w:val="FF6600"/>
          <w:sz w:val="18"/>
          <w:szCs w:val="18"/>
          <w:u w:val="none"/>
          <w:lang w:eastAsia="zh-CN"/>
        </w:rPr>
      </w:pPr>
    </w:p>
    <w:p>
      <w:pPr>
        <w:rPr>
          <w:b/>
          <w:bCs/>
          <w:shadow/>
          <w:color w:val="FF6600"/>
          <w:sz w:val="18"/>
          <w:szCs w:val="18"/>
          <w:lang w:eastAsia="zh-CN"/>
        </w:rPr>
      </w:pPr>
      <w:r>
        <w:rPr>
          <w:shadow/>
          <w:color w:val="FF6600"/>
          <w:sz w:val="18"/>
          <w:szCs w:val="18"/>
          <w:lang w:eastAsia="zh-CN"/>
        </w:rPr>
        <w:br w:type="page"/>
      </w:r>
    </w:p>
    <w:p>
      <w:pPr>
        <w:pStyle w:val="10"/>
        <w:outlineLvl w:val="0"/>
        <w:rPr>
          <w:rFonts w:ascii="Arial" w:hAnsi="Arial" w:cs="Arial"/>
          <w:shadow/>
          <w:color w:val="FF6600"/>
          <w:sz w:val="32"/>
          <w:szCs w:val="32"/>
          <w:u w:val="none"/>
          <w:lang w:eastAsia="zh-CN"/>
        </w:rPr>
      </w:pPr>
      <w:r>
        <w:rPr>
          <w:rFonts w:ascii="Arial" w:hAnsi="Arial" w:cs="Arial"/>
          <w:shadow/>
          <w:color w:val="FF6600"/>
          <w:sz w:val="32"/>
          <w:szCs w:val="32"/>
          <w:u w:val="none"/>
          <w:lang w:eastAsia="zh-CN"/>
        </w:rPr>
        <w:t>Part I   Remuneration</w:t>
      </w:r>
    </w:p>
    <w:tbl>
      <w:tblPr>
        <w:tblStyle w:val="14"/>
        <w:tblW w:w="992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5"/>
        <w:gridCol w:w="1488"/>
        <w:gridCol w:w="1489"/>
        <w:gridCol w:w="142"/>
        <w:gridCol w:w="1276"/>
        <w:gridCol w:w="71"/>
        <w:gridCol w:w="3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emuneration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vAlign w:val="center"/>
          </w:tcPr>
          <w:p>
            <w:pPr>
              <w:jc w:val="both"/>
              <w:rPr>
                <w:sz w:val="18"/>
                <w:szCs w:val="18"/>
                <w:lang w:eastAsia="zh-CN"/>
              </w:rPr>
            </w:pPr>
            <w:r>
              <w:rPr>
                <w:sz w:val="18"/>
                <w:szCs w:val="18"/>
                <w:lang w:eastAsia="zh-CN"/>
              </w:rPr>
              <w:t>According to SA8000, The company shall respect the right of personnel to a living wage and ensure that wages paid for a normal work week shall always meet at least legal or industry minimum standards and shall be sufficient to meet the basic needs of personnel and to provide some discretionary income.</w:t>
            </w:r>
            <w:r>
              <w:t xml:space="preserve"> </w:t>
            </w:r>
            <w:r>
              <w:rPr>
                <w:sz w:val="18"/>
                <w:szCs w:val="18"/>
                <w:lang w:eastAsia="zh-CN"/>
              </w:rPr>
              <w:t>The company shall ensure that deductions from wages are not made for disciplinary purposes.</w:t>
            </w:r>
          </w:p>
          <w:p>
            <w:pPr>
              <w:rPr>
                <w:sz w:val="18"/>
                <w:szCs w:val="18"/>
              </w:rPr>
            </w:pPr>
            <w:r>
              <w:rPr>
                <w:sz w:val="18"/>
                <w:szCs w:val="18"/>
              </w:rPr>
              <w:t xml:space="preserve">According to </w:t>
            </w:r>
            <w:bookmarkStart w:id="108" w:name="_Toc504539394"/>
            <w:bookmarkStart w:id="109" w:name="_Toc501603191"/>
            <w:bookmarkStart w:id="110" w:name="_Toc498318762"/>
            <w:bookmarkStart w:id="111" w:name="_Toc475946912"/>
            <w:r>
              <w:rPr>
                <w:sz w:val="18"/>
                <w:szCs w:val="18"/>
              </w:rPr>
              <w:t>PRC Labor Law [2] article 48</w:t>
            </w:r>
            <w:bookmarkEnd w:id="108"/>
            <w:bookmarkEnd w:id="109"/>
            <w:bookmarkEnd w:id="110"/>
            <w:bookmarkEnd w:id="111"/>
            <w:r>
              <w:rPr>
                <w:sz w:val="18"/>
                <w:szCs w:val="18"/>
              </w:rPr>
              <w:t>, The State shall implement a system of guaranteed minimum wages.  Specific standards on minimum wages shall be determined by the people’s governments of provinces, autonomous regions or municipalities directly under the Central Government and reported to the State Council for the record.</w:t>
            </w:r>
          </w:p>
          <w:p>
            <w:pPr>
              <w:rPr>
                <w:sz w:val="24"/>
                <w:szCs w:val="24"/>
                <w:lang w:val="en-GB"/>
              </w:rPr>
            </w:pPr>
            <w:r>
              <w:rPr>
                <w:sz w:val="18"/>
                <w:szCs w:val="18"/>
              </w:rPr>
              <w:t>Wages paid to laborers by the employing unit shall not be lower than the local standards on minimum wages.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Involved laws/International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vAlign w:val="center"/>
          </w:tcPr>
          <w:p>
            <w:pPr>
              <w:jc w:val="both"/>
              <w:rPr>
                <w:sz w:val="18"/>
                <w:szCs w:val="18"/>
                <w:lang w:eastAsia="zh-CN"/>
              </w:rPr>
            </w:pPr>
            <w:r>
              <w:rPr>
                <w:sz w:val="18"/>
                <w:szCs w:val="18"/>
                <w:lang w:eastAsia="zh-CN"/>
              </w:rPr>
              <w:t>SA8000:2008, Article 8 REMUNERATION;</w:t>
            </w:r>
          </w:p>
          <w:p>
            <w:pPr>
              <w:jc w:val="both"/>
              <w:rPr>
                <w:sz w:val="18"/>
                <w:szCs w:val="18"/>
                <w:lang w:eastAsia="zh-CN"/>
              </w:rPr>
            </w:pPr>
            <w:bookmarkStart w:id="112" w:name="_Toc501603200"/>
            <w:bookmarkStart w:id="113" w:name="_Toc504539406"/>
            <w:bookmarkStart w:id="114" w:name="_Toc498318771"/>
            <w:bookmarkStart w:id="115" w:name="_Toc475946917"/>
            <w:r>
              <w:rPr>
                <w:sz w:val="18"/>
                <w:szCs w:val="18"/>
                <w:lang w:eastAsia="zh-TW"/>
              </w:rPr>
              <w:t xml:space="preserve">PRC Labor Law </w:t>
            </w:r>
            <w:r>
              <w:rPr>
                <w:sz w:val="18"/>
                <w:szCs w:val="18"/>
                <w:vertAlign w:val="superscript"/>
                <w:lang w:eastAsia="zh-TW"/>
              </w:rPr>
              <w:t>[2]</w:t>
            </w:r>
            <w:r>
              <w:rPr>
                <w:sz w:val="18"/>
                <w:szCs w:val="18"/>
              </w:rPr>
              <w:t xml:space="preserve"> </w:t>
            </w:r>
            <w:r>
              <w:rPr>
                <w:sz w:val="18"/>
                <w:szCs w:val="18"/>
                <w:lang w:eastAsia="zh-TW"/>
              </w:rPr>
              <w:t>a</w:t>
            </w:r>
            <w:r>
              <w:rPr>
                <w:sz w:val="18"/>
                <w:szCs w:val="18"/>
              </w:rPr>
              <w:t xml:space="preserve">rticle </w:t>
            </w:r>
            <w:r>
              <w:rPr>
                <w:sz w:val="18"/>
                <w:szCs w:val="18"/>
                <w:lang w:eastAsia="zh-CN"/>
              </w:rPr>
              <w:t xml:space="preserve">44, </w:t>
            </w:r>
            <w:r>
              <w:rPr>
                <w:sz w:val="18"/>
                <w:szCs w:val="18"/>
              </w:rPr>
              <w:t>50</w:t>
            </w:r>
            <w:bookmarkEnd w:id="112"/>
            <w:bookmarkEnd w:id="113"/>
            <w:bookmarkEnd w:id="114"/>
            <w:bookmarkEnd w:id="115"/>
            <w:r>
              <w:rPr>
                <w:sz w:val="18"/>
                <w:szCs w:val="18"/>
                <w:lang w:eastAsia="zh-CN"/>
              </w:rPr>
              <w:t>, 72, 73;</w:t>
            </w:r>
          </w:p>
          <w:p>
            <w:pPr>
              <w:jc w:val="both"/>
              <w:rPr>
                <w:sz w:val="18"/>
                <w:szCs w:val="18"/>
                <w:lang w:eastAsia="zh-CN"/>
              </w:rPr>
            </w:pPr>
            <w:bookmarkStart w:id="116" w:name="_Toc504539408"/>
            <w:r>
              <w:rPr>
                <w:sz w:val="18"/>
                <w:szCs w:val="18"/>
              </w:rPr>
              <w:t xml:space="preserve">Provisional Regulations for the Payment of Wages </w:t>
            </w:r>
            <w:r>
              <w:rPr>
                <w:sz w:val="18"/>
                <w:szCs w:val="18"/>
                <w:vertAlign w:val="superscript"/>
              </w:rPr>
              <w:t>[14]</w:t>
            </w:r>
            <w:r>
              <w:rPr>
                <w:sz w:val="18"/>
                <w:szCs w:val="18"/>
              </w:rPr>
              <w:t xml:space="preserve"> article </w:t>
            </w:r>
            <w:r>
              <w:rPr>
                <w:sz w:val="18"/>
                <w:szCs w:val="18"/>
                <w:lang w:eastAsia="zh-CN"/>
              </w:rPr>
              <w:t xml:space="preserve">6, 10, 12, 13, </w:t>
            </w:r>
            <w:r>
              <w:rPr>
                <w:sz w:val="18"/>
                <w:szCs w:val="18"/>
              </w:rPr>
              <w:t>18</w:t>
            </w:r>
            <w:bookmarkEnd w:id="116"/>
            <w:r>
              <w:rPr>
                <w:sz w:val="18"/>
                <w:szCs w:val="18"/>
                <w:lang w:eastAsia="zh-CN"/>
              </w:rPr>
              <w:t>;</w:t>
            </w:r>
          </w:p>
          <w:p>
            <w:pPr>
              <w:jc w:val="both"/>
              <w:rPr>
                <w:sz w:val="18"/>
                <w:szCs w:val="18"/>
                <w:lang w:eastAsia="zh-CN"/>
              </w:rPr>
            </w:pPr>
            <w:bookmarkStart w:id="117" w:name="_Toc504539396"/>
            <w:r>
              <w:rPr>
                <w:sz w:val="18"/>
                <w:szCs w:val="18"/>
              </w:rPr>
              <w:t xml:space="preserve">Regulations on the Minimum Wages (for Employees) of Enterprises (Ministry of Labor Document No 333 (1993)) </w:t>
            </w:r>
            <w:r>
              <w:rPr>
                <w:sz w:val="18"/>
                <w:szCs w:val="18"/>
                <w:vertAlign w:val="superscript"/>
                <w:lang w:eastAsia="zh-TW"/>
              </w:rPr>
              <w:t>[22]</w:t>
            </w:r>
            <w:r>
              <w:rPr>
                <w:sz w:val="18"/>
                <w:szCs w:val="18"/>
                <w:lang w:eastAsia="zh-TW"/>
              </w:rPr>
              <w:t xml:space="preserve"> article 17</w:t>
            </w:r>
            <w:bookmarkEnd w:id="117"/>
            <w:r>
              <w:rPr>
                <w:sz w:val="18"/>
                <w:szCs w:val="18"/>
                <w:lang w:eastAsia="zh-CN"/>
              </w:rPr>
              <w:t>;</w:t>
            </w:r>
          </w:p>
          <w:p>
            <w:pPr>
              <w:jc w:val="both"/>
              <w:rPr>
                <w:sz w:val="18"/>
                <w:szCs w:val="18"/>
                <w:lang w:eastAsia="zh-CN"/>
              </w:rPr>
            </w:pPr>
            <w:bookmarkStart w:id="118" w:name="_Toc504539398"/>
            <w:r>
              <w:rPr>
                <w:sz w:val="18"/>
                <w:szCs w:val="18"/>
              </w:rPr>
              <w:t>Notice concerning Implementation of a Minimum Wage Assurance System (Ministry of Labor Document No 409 (1994))</w:t>
            </w:r>
            <w:r>
              <w:rPr>
                <w:sz w:val="18"/>
                <w:szCs w:val="18"/>
                <w:lang w:eastAsia="zh-TW"/>
              </w:rPr>
              <w:t xml:space="preserve"> </w:t>
            </w:r>
            <w:r>
              <w:rPr>
                <w:sz w:val="18"/>
                <w:szCs w:val="18"/>
                <w:vertAlign w:val="superscript"/>
                <w:lang w:eastAsia="zh-TW"/>
              </w:rPr>
              <w:t xml:space="preserve">[23] </w:t>
            </w:r>
            <w:r>
              <w:rPr>
                <w:sz w:val="18"/>
                <w:szCs w:val="18"/>
                <w:lang w:eastAsia="zh-TW"/>
              </w:rPr>
              <w:t>article 3</w:t>
            </w:r>
            <w:bookmarkEnd w:id="118"/>
            <w:r>
              <w:rPr>
                <w:sz w:val="18"/>
                <w:szCs w:val="18"/>
                <w:lang w:eastAsia="zh-CN"/>
              </w:rPr>
              <w:t>;</w:t>
            </w:r>
          </w:p>
          <w:p>
            <w:pPr>
              <w:jc w:val="both"/>
              <w:rPr>
                <w:sz w:val="18"/>
                <w:szCs w:val="18"/>
                <w:lang w:eastAsia="zh-CN"/>
              </w:rPr>
            </w:pPr>
            <w:bookmarkStart w:id="119" w:name="_Toc504539400"/>
            <w:r>
              <w:rPr>
                <w:sz w:val="18"/>
                <w:szCs w:val="18"/>
                <w:lang w:eastAsia="zh-TW"/>
              </w:rPr>
              <w:t xml:space="preserve">Opinion of the Ministry of Labor on Several Questions concerning the Implementation of the Labor Law </w:t>
            </w:r>
            <w:r>
              <w:rPr>
                <w:sz w:val="18"/>
                <w:szCs w:val="18"/>
                <w:vertAlign w:val="superscript"/>
                <w:lang w:eastAsia="zh-TW"/>
              </w:rPr>
              <w:t>[17]</w:t>
            </w:r>
            <w:r>
              <w:rPr>
                <w:sz w:val="18"/>
                <w:szCs w:val="18"/>
                <w:lang w:eastAsia="zh-TW"/>
              </w:rPr>
              <w:t xml:space="preserve"> article 56</w:t>
            </w:r>
            <w:bookmarkEnd w:id="119"/>
            <w:r>
              <w:rPr>
                <w:sz w:val="18"/>
                <w:szCs w:val="18"/>
                <w:lang w:eastAsia="zh-CN"/>
              </w:rPr>
              <w:t>, 57, 58, 59;</w:t>
            </w:r>
          </w:p>
          <w:p>
            <w:pPr>
              <w:jc w:val="both"/>
              <w:rPr>
                <w:lang w:eastAsia="zh-CN"/>
              </w:rPr>
            </w:pPr>
            <w:bookmarkStart w:id="120" w:name="_Toc504539410"/>
            <w:r>
              <w:rPr>
                <w:sz w:val="18"/>
                <w:szCs w:val="18"/>
              </w:rPr>
              <w:t>Supplementary Regulations concerning Provisional Regulations for the Payment of Wages promulgated by the Ministry of Labor</w:t>
            </w:r>
            <w:r>
              <w:rPr>
                <w:sz w:val="18"/>
                <w:szCs w:val="18"/>
                <w:lang w:eastAsia="zh-TW"/>
              </w:rPr>
              <w:t xml:space="preserve"> </w:t>
            </w:r>
            <w:r>
              <w:rPr>
                <w:sz w:val="18"/>
                <w:szCs w:val="18"/>
                <w:vertAlign w:val="superscript"/>
                <w:lang w:eastAsia="zh-TW"/>
              </w:rPr>
              <w:t>[24]</w:t>
            </w:r>
            <w:r>
              <w:rPr>
                <w:sz w:val="18"/>
                <w:szCs w:val="18"/>
                <w:lang w:eastAsia="zh-TW"/>
              </w:rPr>
              <w:t xml:space="preserve"> article 4</w:t>
            </w:r>
            <w:bookmarkEnd w:id="120"/>
            <w:r>
              <w:rPr>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Reference records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sz w:val="18"/>
                <w:szCs w:val="18"/>
                <w:lang w:eastAsia="zh-CN"/>
              </w:rPr>
            </w:pPr>
            <w:r>
              <w:rPr>
                <w:sz w:val="18"/>
                <w:szCs w:val="18"/>
                <w:lang w:eastAsia="zh-CN"/>
              </w:rPr>
              <w:t xml:space="preserve">Items </w:t>
            </w:r>
          </w:p>
        </w:tc>
        <w:tc>
          <w:tcPr>
            <w:tcW w:w="1488" w:type="dxa"/>
            <w:vAlign w:val="center"/>
          </w:tcPr>
          <w:p>
            <w:pPr>
              <w:jc w:val="center"/>
              <w:rPr>
                <w:sz w:val="18"/>
                <w:szCs w:val="18"/>
                <w:lang w:eastAsia="zh-CN"/>
              </w:rPr>
            </w:pPr>
            <w:r>
              <w:rPr>
                <w:sz w:val="18"/>
                <w:szCs w:val="18"/>
                <w:lang w:eastAsia="zh-CN"/>
              </w:rPr>
              <w:t>Legal/Standard</w:t>
            </w:r>
          </w:p>
        </w:tc>
        <w:tc>
          <w:tcPr>
            <w:tcW w:w="1489" w:type="dxa"/>
            <w:vAlign w:val="center"/>
          </w:tcPr>
          <w:p>
            <w:pPr>
              <w:jc w:val="center"/>
              <w:rPr>
                <w:sz w:val="18"/>
                <w:szCs w:val="18"/>
                <w:lang w:eastAsia="zh-CN"/>
              </w:rPr>
            </w:pPr>
            <w:r>
              <w:rPr>
                <w:sz w:val="18"/>
                <w:szCs w:val="18"/>
                <w:lang w:eastAsia="zh-CN"/>
              </w:rPr>
              <w:t xml:space="preserve">Factory </w:t>
            </w:r>
          </w:p>
        </w:tc>
        <w:tc>
          <w:tcPr>
            <w:tcW w:w="1489" w:type="dxa"/>
            <w:gridSpan w:val="3"/>
            <w:vAlign w:val="center"/>
          </w:tcPr>
          <w:p>
            <w:pPr>
              <w:jc w:val="center"/>
              <w:rPr>
                <w:sz w:val="18"/>
                <w:szCs w:val="18"/>
                <w:lang w:eastAsia="zh-CN"/>
              </w:rPr>
            </w:pPr>
            <w:r>
              <w:rPr>
                <w:sz w:val="18"/>
                <w:szCs w:val="18"/>
                <w:lang w:eastAsia="zh-CN"/>
              </w:rPr>
              <w:t>Acceptable</w:t>
            </w:r>
          </w:p>
        </w:tc>
        <w:tc>
          <w:tcPr>
            <w:tcW w:w="3474" w:type="dxa"/>
            <w:vAlign w:val="center"/>
          </w:tcPr>
          <w:p>
            <w:pPr>
              <w:jc w:val="center"/>
              <w:rPr>
                <w:sz w:val="18"/>
                <w:szCs w:val="18"/>
                <w:lang w:eastAsia="zh-CN"/>
              </w:rPr>
            </w:pPr>
            <w:r>
              <w:rPr>
                <w:sz w:val="18"/>
                <w:szCs w:val="18"/>
                <w:lang w:eastAsia="zh-CN"/>
              </w:rPr>
              <w:t>Finding/comment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sz w:val="18"/>
                <w:szCs w:val="18"/>
                <w:lang w:eastAsia="zh-CN"/>
              </w:rPr>
            </w:pPr>
            <w:r>
              <w:rPr>
                <w:color w:val="000000"/>
                <w:sz w:val="18"/>
                <w:szCs w:val="18"/>
                <w:lang w:eastAsia="zh-CN"/>
              </w:rPr>
              <w:t>M</w:t>
            </w:r>
            <w:r>
              <w:rPr>
                <w:color w:val="000000"/>
                <w:sz w:val="18"/>
                <w:szCs w:val="18"/>
              </w:rPr>
              <w:t>inimum wage</w:t>
            </w:r>
          </w:p>
        </w:tc>
        <w:tc>
          <w:tcPr>
            <w:tcW w:w="1488" w:type="dxa"/>
            <w:vAlign w:val="center"/>
          </w:tcPr>
          <w:p>
            <w:pPr>
              <w:jc w:val="center"/>
              <w:rPr>
                <w:sz w:val="18"/>
                <w:szCs w:val="18"/>
                <w:lang w:eastAsia="zh-CN"/>
              </w:rPr>
            </w:pPr>
            <w:r>
              <w:rPr>
                <w:sz w:val="18"/>
                <w:szCs w:val="18"/>
                <w:lang w:eastAsia="zh-CN"/>
              </w:rPr>
              <w:t>RMB930</w:t>
            </w:r>
          </w:p>
        </w:tc>
        <w:tc>
          <w:tcPr>
            <w:tcW w:w="1489" w:type="dxa"/>
            <w:vAlign w:val="center"/>
          </w:tcPr>
          <w:p>
            <w:pPr>
              <w:jc w:val="center"/>
              <w:rPr>
                <w:sz w:val="18"/>
                <w:szCs w:val="18"/>
                <w:lang w:eastAsia="zh-CN"/>
              </w:rPr>
            </w:pPr>
            <w:r>
              <w:rPr>
                <w:sz w:val="18"/>
                <w:szCs w:val="18"/>
                <w:lang w:eastAsia="zh-CN"/>
              </w:rPr>
              <w:t>1000</w:t>
            </w:r>
          </w:p>
        </w:tc>
        <w:tc>
          <w:tcPr>
            <w:tcW w:w="1489" w:type="dxa"/>
            <w:gridSpan w:val="3"/>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No</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474" w:type="dxa"/>
            <w:vMerge w:val="restart"/>
            <w:vAlign w:val="center"/>
          </w:tcPr>
          <w:p>
            <w:pPr>
              <w:jc w:val="center"/>
              <w:rPr>
                <w:color w:val="FF0000"/>
                <w:sz w:val="18"/>
                <w:szCs w:val="18"/>
                <w:lang w:eastAsia="zh-CN"/>
              </w:rPr>
            </w:pPr>
            <w:r>
              <w:rPr>
                <w:color w:val="FF0000"/>
                <w:sz w:val="18"/>
                <w:szCs w:val="18"/>
                <w:lang w:eastAsia="zh-CN"/>
              </w:rPr>
              <w:t>The interviewed workers know the minimum wage by law and the minimum overtime rate. The average salary in this factory was about RMB1500.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color w:val="000000"/>
                <w:sz w:val="18"/>
                <w:szCs w:val="18"/>
              </w:rPr>
            </w:pPr>
            <w:r>
              <w:rPr>
                <w:color w:val="000000"/>
                <w:sz w:val="18"/>
                <w:szCs w:val="18"/>
              </w:rPr>
              <w:t>Minimum Hourly Rate</w:t>
            </w:r>
          </w:p>
        </w:tc>
        <w:tc>
          <w:tcPr>
            <w:tcW w:w="1488" w:type="dxa"/>
            <w:vAlign w:val="center"/>
          </w:tcPr>
          <w:p>
            <w:pPr>
              <w:jc w:val="center"/>
              <w:rPr>
                <w:sz w:val="18"/>
                <w:szCs w:val="18"/>
                <w:lang w:eastAsia="zh-CN"/>
              </w:rPr>
            </w:pPr>
            <w:r>
              <w:rPr>
                <w:sz w:val="18"/>
                <w:szCs w:val="18"/>
                <w:lang w:eastAsia="zh-CN"/>
              </w:rPr>
              <w:t>RMB7.5</w:t>
            </w:r>
          </w:p>
        </w:tc>
        <w:tc>
          <w:tcPr>
            <w:tcW w:w="1489" w:type="dxa"/>
            <w:vAlign w:val="center"/>
          </w:tcPr>
          <w:p>
            <w:pPr>
              <w:jc w:val="center"/>
              <w:rPr>
                <w:sz w:val="18"/>
                <w:szCs w:val="18"/>
                <w:lang w:eastAsia="zh-CN"/>
              </w:rPr>
            </w:pPr>
            <w:r>
              <w:rPr>
                <w:sz w:val="18"/>
                <w:szCs w:val="18"/>
                <w:lang w:eastAsia="zh-CN"/>
              </w:rPr>
              <w:t>RMB8</w:t>
            </w:r>
          </w:p>
        </w:tc>
        <w:tc>
          <w:tcPr>
            <w:tcW w:w="1489" w:type="dxa"/>
            <w:gridSpan w:val="3"/>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474" w:type="dxa"/>
            <w:vMerge w:val="continue"/>
            <w:vAlign w:val="center"/>
          </w:tcPr>
          <w:p>
            <w:pPr>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color w:val="000000"/>
                <w:sz w:val="18"/>
                <w:szCs w:val="18"/>
                <w:lang w:eastAsia="zh-CN"/>
              </w:rPr>
            </w:pPr>
            <w:r>
              <w:rPr>
                <w:color w:val="000000"/>
                <w:sz w:val="18"/>
                <w:szCs w:val="18"/>
              </w:rPr>
              <w:t>Minimum Overtime Rate</w:t>
            </w:r>
            <w:r>
              <w:rPr>
                <w:color w:val="000000"/>
                <w:sz w:val="18"/>
                <w:szCs w:val="18"/>
                <w:lang w:eastAsia="zh-CN"/>
              </w:rPr>
              <w:t xml:space="preserve"> in normal working day</w:t>
            </w:r>
          </w:p>
        </w:tc>
        <w:tc>
          <w:tcPr>
            <w:tcW w:w="1488" w:type="dxa"/>
            <w:vAlign w:val="center"/>
          </w:tcPr>
          <w:p>
            <w:pPr>
              <w:jc w:val="center"/>
              <w:rPr>
                <w:sz w:val="18"/>
                <w:szCs w:val="18"/>
                <w:lang w:eastAsia="zh-CN"/>
              </w:rPr>
            </w:pPr>
            <w:r>
              <w:rPr>
                <w:sz w:val="18"/>
                <w:szCs w:val="18"/>
                <w:lang w:eastAsia="zh-CN"/>
              </w:rPr>
              <w:t>≥150%</w:t>
            </w:r>
          </w:p>
        </w:tc>
        <w:tc>
          <w:tcPr>
            <w:tcW w:w="1489" w:type="dxa"/>
            <w:vAlign w:val="center"/>
          </w:tcPr>
          <w:p>
            <w:pPr>
              <w:jc w:val="center"/>
              <w:rPr>
                <w:sz w:val="18"/>
                <w:szCs w:val="18"/>
                <w:lang w:eastAsia="zh-CN"/>
              </w:rPr>
            </w:pPr>
            <w:r>
              <w:rPr>
                <w:sz w:val="18"/>
                <w:szCs w:val="18"/>
                <w:lang w:eastAsia="zh-CN"/>
              </w:rPr>
              <w:t>≥150%</w:t>
            </w:r>
          </w:p>
        </w:tc>
        <w:tc>
          <w:tcPr>
            <w:tcW w:w="1489" w:type="dxa"/>
            <w:gridSpan w:val="3"/>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474" w:type="dxa"/>
            <w:vMerge w:val="continue"/>
            <w:vAlign w:val="center"/>
          </w:tcPr>
          <w:p>
            <w:pPr>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color w:val="000000"/>
                <w:sz w:val="18"/>
                <w:szCs w:val="18"/>
                <w:lang w:eastAsia="zh-CN"/>
              </w:rPr>
            </w:pPr>
            <w:r>
              <w:rPr>
                <w:color w:val="000000"/>
                <w:sz w:val="18"/>
                <w:szCs w:val="18"/>
              </w:rPr>
              <w:t>Minimum Overtime Rate</w:t>
            </w:r>
            <w:r>
              <w:rPr>
                <w:color w:val="000000"/>
                <w:sz w:val="18"/>
                <w:szCs w:val="18"/>
                <w:lang w:eastAsia="zh-CN"/>
              </w:rPr>
              <w:t xml:space="preserve"> in weekend</w:t>
            </w:r>
          </w:p>
        </w:tc>
        <w:tc>
          <w:tcPr>
            <w:tcW w:w="1488" w:type="dxa"/>
            <w:vAlign w:val="center"/>
          </w:tcPr>
          <w:p>
            <w:pPr>
              <w:jc w:val="center"/>
              <w:rPr>
                <w:sz w:val="18"/>
                <w:szCs w:val="18"/>
                <w:lang w:eastAsia="zh-CN"/>
              </w:rPr>
            </w:pPr>
            <w:r>
              <w:rPr>
                <w:sz w:val="18"/>
                <w:szCs w:val="18"/>
                <w:lang w:eastAsia="zh-CN"/>
              </w:rPr>
              <w:t>≥200%</w:t>
            </w:r>
          </w:p>
        </w:tc>
        <w:tc>
          <w:tcPr>
            <w:tcW w:w="1489" w:type="dxa"/>
            <w:vAlign w:val="center"/>
          </w:tcPr>
          <w:p>
            <w:pPr>
              <w:jc w:val="center"/>
              <w:rPr>
                <w:sz w:val="18"/>
                <w:szCs w:val="18"/>
                <w:lang w:eastAsia="zh-CN"/>
              </w:rPr>
            </w:pPr>
            <w:r>
              <w:rPr>
                <w:sz w:val="18"/>
                <w:szCs w:val="18"/>
                <w:lang w:eastAsia="zh-CN"/>
              </w:rPr>
              <w:t>≥200%</w:t>
            </w:r>
          </w:p>
        </w:tc>
        <w:tc>
          <w:tcPr>
            <w:tcW w:w="1489" w:type="dxa"/>
            <w:gridSpan w:val="3"/>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474" w:type="dxa"/>
            <w:vMerge w:val="continue"/>
            <w:vAlign w:val="center"/>
          </w:tcPr>
          <w:p>
            <w:pPr>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color w:val="000000"/>
                <w:sz w:val="18"/>
                <w:szCs w:val="18"/>
                <w:lang w:eastAsia="zh-CN"/>
              </w:rPr>
            </w:pPr>
            <w:r>
              <w:rPr>
                <w:color w:val="000000"/>
                <w:sz w:val="18"/>
                <w:szCs w:val="18"/>
              </w:rPr>
              <w:t>Minimum Overtime Rate</w:t>
            </w:r>
            <w:r>
              <w:rPr>
                <w:color w:val="000000"/>
                <w:sz w:val="18"/>
                <w:szCs w:val="18"/>
                <w:lang w:eastAsia="zh-CN"/>
              </w:rPr>
              <w:t xml:space="preserve"> in holiday</w:t>
            </w:r>
          </w:p>
        </w:tc>
        <w:tc>
          <w:tcPr>
            <w:tcW w:w="1488" w:type="dxa"/>
            <w:vAlign w:val="center"/>
          </w:tcPr>
          <w:p>
            <w:pPr>
              <w:jc w:val="center"/>
              <w:rPr>
                <w:sz w:val="18"/>
                <w:szCs w:val="18"/>
                <w:lang w:eastAsia="zh-CN"/>
              </w:rPr>
            </w:pPr>
            <w:r>
              <w:rPr>
                <w:sz w:val="18"/>
                <w:szCs w:val="18"/>
                <w:lang w:eastAsia="zh-CN"/>
              </w:rPr>
              <w:t>≥300%</w:t>
            </w:r>
          </w:p>
        </w:tc>
        <w:tc>
          <w:tcPr>
            <w:tcW w:w="1489" w:type="dxa"/>
            <w:vAlign w:val="center"/>
          </w:tcPr>
          <w:p>
            <w:pPr>
              <w:jc w:val="center"/>
              <w:rPr>
                <w:sz w:val="18"/>
                <w:szCs w:val="18"/>
                <w:lang w:eastAsia="zh-CN"/>
              </w:rPr>
            </w:pPr>
            <w:r>
              <w:rPr>
                <w:sz w:val="18"/>
                <w:szCs w:val="18"/>
                <w:lang w:eastAsia="zh-CN"/>
              </w:rPr>
              <w:t>≥300%</w:t>
            </w:r>
          </w:p>
        </w:tc>
        <w:tc>
          <w:tcPr>
            <w:tcW w:w="1489" w:type="dxa"/>
            <w:gridSpan w:val="3"/>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474" w:type="dxa"/>
            <w:vMerge w:val="continue"/>
            <w:vAlign w:val="center"/>
          </w:tcPr>
          <w:p>
            <w:pPr>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color w:val="000000"/>
                <w:sz w:val="18"/>
                <w:szCs w:val="18"/>
                <w:lang w:eastAsia="zh-CN"/>
              </w:rPr>
            </w:pPr>
            <w:r>
              <w:rPr>
                <w:color w:val="000000"/>
                <w:sz w:val="18"/>
                <w:szCs w:val="18"/>
                <w:lang w:eastAsia="zh-CN"/>
              </w:rPr>
              <w:t>Wage calculating method</w:t>
            </w:r>
          </w:p>
        </w:tc>
        <w:tc>
          <w:tcPr>
            <w:tcW w:w="1488" w:type="dxa"/>
            <w:vAlign w:val="center"/>
          </w:tcPr>
          <w:p>
            <w:pPr>
              <w:jc w:val="center"/>
              <w:rPr>
                <w:sz w:val="18"/>
                <w:szCs w:val="18"/>
                <w:lang w:eastAsia="zh-CN"/>
              </w:rPr>
            </w:pPr>
            <w:r>
              <w:rPr>
                <w:sz w:val="18"/>
                <w:szCs w:val="18"/>
                <w:lang w:eastAsia="zh-CN"/>
              </w:rPr>
              <w:t>-</w:t>
            </w:r>
          </w:p>
        </w:tc>
        <w:tc>
          <w:tcPr>
            <w:tcW w:w="1489" w:type="dxa"/>
            <w:vAlign w:val="center"/>
          </w:tcPr>
          <w:p>
            <w:pPr>
              <w:jc w:val="center"/>
              <w:rPr>
                <w:sz w:val="18"/>
                <w:szCs w:val="18"/>
                <w:lang w:eastAsia="zh-CN"/>
              </w:rPr>
            </w:pPr>
            <w:r>
              <w:rPr>
                <w:sz w:val="18"/>
                <w:szCs w:val="18"/>
                <w:lang w:eastAsia="zh-CN"/>
              </w:rPr>
              <w:t>-</w:t>
            </w:r>
          </w:p>
        </w:tc>
        <w:tc>
          <w:tcPr>
            <w:tcW w:w="1489" w:type="dxa"/>
            <w:gridSpan w:val="3"/>
            <w:vAlign w:val="center"/>
          </w:tcPr>
          <w:p>
            <w:pPr>
              <w:jc w:val="center"/>
              <w:rPr>
                <w:sz w:val="18"/>
                <w:szCs w:val="18"/>
                <w:lang w:eastAsia="zh-CN"/>
              </w:rPr>
            </w:pPr>
            <w:r>
              <w:rPr>
                <w:sz w:val="18"/>
                <w:szCs w:val="18"/>
                <w:lang w:eastAsia="zh-CN"/>
              </w:rPr>
              <w:t>-</w:t>
            </w:r>
          </w:p>
        </w:tc>
        <w:tc>
          <w:tcPr>
            <w:tcW w:w="3474" w:type="dxa"/>
            <w:vAlign w:val="center"/>
          </w:tcPr>
          <w:p>
            <w:pPr>
              <w:jc w:val="center"/>
              <w:rPr>
                <w:sz w:val="18"/>
                <w:szCs w:val="18"/>
                <w:lang w:eastAsia="zh-CN"/>
              </w:rPr>
            </w:pPr>
            <w:r>
              <w:rPr>
                <w:sz w:val="18"/>
                <w:szCs w:val="18"/>
                <w:lang w:eastAsia="zh-CN"/>
              </w:rPr>
              <w:t xml:space="preserve">Cash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4" w:type="dxa"/>
            <w:gridSpan w:val="2"/>
            <w:vAlign w:val="center"/>
          </w:tcPr>
          <w:p>
            <w:pPr>
              <w:jc w:val="center"/>
              <w:rPr>
                <w:color w:val="000000"/>
                <w:sz w:val="18"/>
                <w:szCs w:val="18"/>
                <w:lang w:eastAsia="zh-CN"/>
              </w:rPr>
            </w:pPr>
            <w:r>
              <w:rPr>
                <w:color w:val="000000"/>
                <w:sz w:val="18"/>
                <w:szCs w:val="18"/>
                <w:lang w:eastAsia="zh-CN"/>
              </w:rPr>
              <w:t>Payment date</w:t>
            </w:r>
          </w:p>
        </w:tc>
        <w:tc>
          <w:tcPr>
            <w:tcW w:w="1488" w:type="dxa"/>
            <w:vAlign w:val="center"/>
          </w:tcPr>
          <w:p>
            <w:pPr>
              <w:jc w:val="center"/>
              <w:rPr>
                <w:sz w:val="18"/>
                <w:szCs w:val="18"/>
                <w:lang w:eastAsia="zh-CN"/>
              </w:rPr>
            </w:pPr>
            <w:r>
              <w:rPr>
                <w:sz w:val="18"/>
                <w:szCs w:val="18"/>
                <w:lang w:eastAsia="zh-CN"/>
              </w:rPr>
              <w:t>-</w:t>
            </w:r>
          </w:p>
        </w:tc>
        <w:tc>
          <w:tcPr>
            <w:tcW w:w="1489" w:type="dxa"/>
            <w:vAlign w:val="center"/>
          </w:tcPr>
          <w:p>
            <w:pPr>
              <w:jc w:val="center"/>
              <w:rPr>
                <w:sz w:val="18"/>
                <w:szCs w:val="18"/>
                <w:lang w:eastAsia="zh-CN"/>
              </w:rPr>
            </w:pPr>
            <w:r>
              <w:rPr>
                <w:sz w:val="18"/>
                <w:szCs w:val="18"/>
                <w:lang w:eastAsia="zh-CN"/>
              </w:rPr>
              <w:t>-</w:t>
            </w:r>
          </w:p>
        </w:tc>
        <w:tc>
          <w:tcPr>
            <w:tcW w:w="1489" w:type="dxa"/>
            <w:gridSpan w:val="3"/>
            <w:vAlign w:val="center"/>
          </w:tcPr>
          <w:p>
            <w:pPr>
              <w:jc w:val="center"/>
              <w:rPr>
                <w:sz w:val="18"/>
                <w:szCs w:val="18"/>
                <w:lang w:eastAsia="zh-CN"/>
              </w:rPr>
            </w:pPr>
            <w:r>
              <w:rPr>
                <w:sz w:val="18"/>
                <w:szCs w:val="18"/>
                <w:lang w:eastAsia="zh-CN"/>
              </w:rPr>
              <w:t>-</w:t>
            </w:r>
          </w:p>
        </w:tc>
        <w:tc>
          <w:tcPr>
            <w:tcW w:w="3474" w:type="dxa"/>
            <w:vAlign w:val="center"/>
          </w:tcPr>
          <w:p>
            <w:pPr>
              <w:jc w:val="center"/>
              <w:rPr>
                <w:sz w:val="18"/>
                <w:szCs w:val="18"/>
                <w:lang w:eastAsia="zh-CN"/>
              </w:rPr>
            </w:pPr>
            <w:r>
              <w:rPr>
                <w:sz w:val="18"/>
                <w:szCs w:val="18"/>
                <w:lang w:eastAsia="zh-CN"/>
              </w:rPr>
              <w:t xml:space="preserve">10-15 every month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Check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E6E6E6"/>
            <w:vAlign w:val="center"/>
          </w:tcPr>
          <w:p>
            <w:pPr>
              <w:pStyle w:val="10"/>
              <w:outlineLvl w:val="0"/>
              <w:rPr>
                <w:rFonts w:ascii="Arial" w:hAnsi="Arial" w:cs="Arial"/>
                <w:b w:val="0"/>
                <w:bCs w:val="0"/>
                <w:sz w:val="18"/>
                <w:szCs w:val="18"/>
                <w:u w:val="none"/>
                <w:lang w:eastAsia="zh-CN"/>
              </w:rPr>
            </w:pPr>
          </w:p>
        </w:tc>
        <w:tc>
          <w:tcPr>
            <w:tcW w:w="4394" w:type="dxa"/>
            <w:gridSpan w:val="4"/>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Check list</w:t>
            </w:r>
          </w:p>
        </w:tc>
        <w:tc>
          <w:tcPr>
            <w:tcW w:w="1276"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c>
          <w:tcPr>
            <w:tcW w:w="3545" w:type="dxa"/>
            <w:gridSpan w:val="2"/>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Finding/comment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I.1</w:t>
            </w:r>
          </w:p>
        </w:tc>
        <w:tc>
          <w:tcPr>
            <w:tcW w:w="4394" w:type="dxa"/>
            <w:gridSpan w:val="4"/>
            <w:vAlign w:val="center"/>
          </w:tcPr>
          <w:p>
            <w:pPr>
              <w:rPr>
                <w:sz w:val="18"/>
                <w:szCs w:val="18"/>
              </w:rPr>
            </w:pPr>
            <w:r>
              <w:rPr>
                <w:sz w:val="18"/>
                <w:szCs w:val="18"/>
              </w:rPr>
              <w:t>Does facility have written policy on wages and compensation which is in compliance with the local laws?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written policy about wages and compensation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I.2</w:t>
            </w:r>
          </w:p>
        </w:tc>
        <w:tc>
          <w:tcPr>
            <w:tcW w:w="4394" w:type="dxa"/>
            <w:gridSpan w:val="4"/>
            <w:vAlign w:val="center"/>
          </w:tcPr>
          <w:p>
            <w:pPr>
              <w:rPr>
                <w:sz w:val="18"/>
                <w:szCs w:val="18"/>
                <w:lang w:eastAsia="zh-CN"/>
              </w:rPr>
            </w:pPr>
            <w:r>
              <w:rPr>
                <w:sz w:val="18"/>
                <w:szCs w:val="18"/>
              </w:rPr>
              <w:t>Does the</w:t>
            </w:r>
            <w:r>
              <w:rPr>
                <w:sz w:val="18"/>
                <w:szCs w:val="18"/>
                <w:lang w:eastAsia="zh-CN"/>
              </w:rPr>
              <w:t xml:space="preserve"> </w:t>
            </w:r>
            <w:r>
              <w:rPr>
                <w:sz w:val="18"/>
                <w:szCs w:val="18"/>
              </w:rPr>
              <w:t>policy on wages</w:t>
            </w:r>
            <w:r>
              <w:rPr>
                <w:sz w:val="18"/>
                <w:szCs w:val="18"/>
                <w:lang w:eastAsia="zh-CN"/>
              </w:rPr>
              <w:t xml:space="preserve">, </w:t>
            </w:r>
            <w:r>
              <w:rPr>
                <w:sz w:val="18"/>
                <w:szCs w:val="18"/>
              </w:rPr>
              <w:t>compensation and benefits</w:t>
            </w:r>
            <w:r>
              <w:rPr>
                <w:sz w:val="18"/>
                <w:szCs w:val="18"/>
                <w:lang w:eastAsia="zh-CN"/>
              </w:rPr>
              <w:t xml:space="preserve"> were </w:t>
            </w:r>
            <w:r>
              <w:rPr>
                <w:sz w:val="18"/>
                <w:szCs w:val="18"/>
              </w:rPr>
              <w:t>communicate</w:t>
            </w:r>
            <w:r>
              <w:rPr>
                <w:sz w:val="18"/>
                <w:szCs w:val="18"/>
                <w:lang w:eastAsia="zh-CN"/>
              </w:rPr>
              <w:t>d</w:t>
            </w:r>
            <w:r>
              <w:rPr>
                <w:sz w:val="18"/>
                <w:szCs w:val="18"/>
              </w:rPr>
              <w:t xml:space="preserve"> to all workers and understood by them clearly?</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color w:val="FF0000"/>
                <w:sz w:val="18"/>
                <w:szCs w:val="18"/>
                <w:u w:val="none"/>
                <w:lang w:eastAsia="zh-CN"/>
              </w:rPr>
              <w:t>No written policy about wages and compensation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I.3</w:t>
            </w:r>
          </w:p>
        </w:tc>
        <w:tc>
          <w:tcPr>
            <w:tcW w:w="4394" w:type="dxa"/>
            <w:gridSpan w:val="4"/>
            <w:vAlign w:val="center"/>
          </w:tcPr>
          <w:p>
            <w:pPr>
              <w:rPr>
                <w:sz w:val="18"/>
                <w:szCs w:val="18"/>
              </w:rPr>
            </w:pPr>
            <w:r>
              <w:rPr>
                <w:sz w:val="18"/>
                <w:szCs w:val="18"/>
              </w:rPr>
              <w:t>Are employees made aware of these withholdings and other deductions prior to employment?</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I.4</w:t>
            </w:r>
          </w:p>
        </w:tc>
        <w:tc>
          <w:tcPr>
            <w:tcW w:w="4394" w:type="dxa"/>
            <w:gridSpan w:val="4"/>
            <w:vAlign w:val="center"/>
          </w:tcPr>
          <w:p>
            <w:pPr>
              <w:rPr>
                <w:sz w:val="18"/>
                <w:szCs w:val="18"/>
              </w:rPr>
            </w:pPr>
            <w:r>
              <w:rPr>
                <w:sz w:val="18"/>
                <w:szCs w:val="18"/>
              </w:rPr>
              <w:t>Do all workers’ wages meet local minimum wages?(including trainees / apprentices / workers in probation period)</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I.5</w:t>
            </w:r>
          </w:p>
        </w:tc>
        <w:tc>
          <w:tcPr>
            <w:tcW w:w="4394" w:type="dxa"/>
            <w:gridSpan w:val="4"/>
            <w:vAlign w:val="center"/>
          </w:tcPr>
          <w:p>
            <w:pPr>
              <w:rPr>
                <w:sz w:val="18"/>
                <w:szCs w:val="18"/>
              </w:rPr>
            </w:pPr>
            <w:r>
              <w:rPr>
                <w:sz w:val="18"/>
                <w:szCs w:val="18"/>
              </w:rPr>
              <w:t>Does the factory withhold workers’ wages for any reason other than usual government requirements?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No withholding worker’s wages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I.6</w:t>
            </w:r>
          </w:p>
        </w:tc>
        <w:tc>
          <w:tcPr>
            <w:tcW w:w="4394" w:type="dxa"/>
            <w:gridSpan w:val="4"/>
            <w:vAlign w:val="center"/>
          </w:tcPr>
          <w:p>
            <w:pPr>
              <w:rPr>
                <w:sz w:val="18"/>
                <w:szCs w:val="18"/>
              </w:rPr>
            </w:pPr>
            <w:r>
              <w:rPr>
                <w:sz w:val="18"/>
                <w:szCs w:val="18"/>
              </w:rPr>
              <w:t>Are deductions for food and housing reasonable and legal?</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I.7</w:t>
            </w:r>
          </w:p>
        </w:tc>
        <w:tc>
          <w:tcPr>
            <w:tcW w:w="4394" w:type="dxa"/>
            <w:gridSpan w:val="4"/>
            <w:vAlign w:val="center"/>
          </w:tcPr>
          <w:p>
            <w:pPr>
              <w:rPr>
                <w:sz w:val="18"/>
                <w:szCs w:val="18"/>
              </w:rPr>
            </w:pPr>
            <w:r>
              <w:rPr>
                <w:sz w:val="18"/>
                <w:szCs w:val="18"/>
              </w:rPr>
              <w:t>Are all workers provided with social insurance per local legal requirements?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45" w:type="dxa"/>
            <w:gridSpan w:val="2"/>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social insurance for the workers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I.8</w:t>
            </w:r>
          </w:p>
        </w:tc>
        <w:tc>
          <w:tcPr>
            <w:tcW w:w="4394" w:type="dxa"/>
            <w:gridSpan w:val="4"/>
            <w:vAlign w:val="center"/>
          </w:tcPr>
          <w:p>
            <w:pPr>
              <w:rPr>
                <w:sz w:val="18"/>
                <w:szCs w:val="18"/>
              </w:rPr>
            </w:pPr>
            <w:r>
              <w:rPr>
                <w:sz w:val="18"/>
                <w:szCs w:val="18"/>
              </w:rPr>
              <w:t>Are deductions for company provided items reasonable and legal?</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No deductions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I.9</w:t>
            </w:r>
          </w:p>
        </w:tc>
        <w:tc>
          <w:tcPr>
            <w:tcW w:w="4394" w:type="dxa"/>
            <w:gridSpan w:val="4"/>
            <w:vAlign w:val="center"/>
          </w:tcPr>
          <w:p>
            <w:pPr>
              <w:rPr>
                <w:sz w:val="18"/>
                <w:szCs w:val="18"/>
              </w:rPr>
            </w:pPr>
            <w:r>
              <w:rPr>
                <w:sz w:val="18"/>
                <w:szCs w:val="18"/>
              </w:rPr>
              <w:t>Are legally required benefits provided (bonus, paid vacation, meal allowances, etc.)?</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I.10</w:t>
            </w:r>
          </w:p>
        </w:tc>
        <w:tc>
          <w:tcPr>
            <w:tcW w:w="4394" w:type="dxa"/>
            <w:gridSpan w:val="4"/>
            <w:vAlign w:val="center"/>
          </w:tcPr>
          <w:p>
            <w:pPr>
              <w:rPr>
                <w:sz w:val="18"/>
                <w:szCs w:val="18"/>
              </w:rPr>
            </w:pPr>
            <w:r>
              <w:rPr>
                <w:sz w:val="18"/>
                <w:szCs w:val="18"/>
              </w:rPr>
              <w:t>Is extra work to fulfill production target demanded without payment?</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I.11</w:t>
            </w:r>
          </w:p>
        </w:tc>
        <w:tc>
          <w:tcPr>
            <w:tcW w:w="4394" w:type="dxa"/>
            <w:gridSpan w:val="4"/>
            <w:vAlign w:val="center"/>
          </w:tcPr>
          <w:p>
            <w:pPr>
              <w:rPr>
                <w:sz w:val="18"/>
                <w:szCs w:val="18"/>
                <w:lang w:eastAsia="zh-CN"/>
              </w:rPr>
            </w:pPr>
            <w:r>
              <w:rPr>
                <w:sz w:val="18"/>
                <w:szCs w:val="18"/>
                <w:lang w:eastAsia="zh-CN"/>
              </w:rPr>
              <w:t xml:space="preserve">Does the overtime work &amp; rework payment </w:t>
            </w:r>
            <w:r>
              <w:rPr>
                <w:sz w:val="18"/>
                <w:szCs w:val="18"/>
              </w:rPr>
              <w:t>compliance with the local laws</w:t>
            </w:r>
            <w:r>
              <w:rPr>
                <w:sz w:val="18"/>
                <w:szCs w:val="18"/>
                <w:lang w:eastAsia="zh-CN"/>
              </w:rPr>
              <w:t>?</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45" w:type="dxa"/>
            <w:gridSpan w:val="2"/>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attendance record and the overtime couldn’t be verified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I.12</w:t>
            </w:r>
          </w:p>
        </w:tc>
        <w:tc>
          <w:tcPr>
            <w:tcW w:w="4394" w:type="dxa"/>
            <w:gridSpan w:val="4"/>
            <w:vAlign w:val="center"/>
          </w:tcPr>
          <w:p>
            <w:pPr>
              <w:rPr>
                <w:sz w:val="18"/>
                <w:szCs w:val="18"/>
              </w:rPr>
            </w:pPr>
            <w:r>
              <w:rPr>
                <w:sz w:val="18"/>
                <w:szCs w:val="18"/>
              </w:rPr>
              <w:t>Do employees receive detailed paystubs?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I.13</w:t>
            </w:r>
          </w:p>
        </w:tc>
        <w:tc>
          <w:tcPr>
            <w:tcW w:w="4394" w:type="dxa"/>
            <w:gridSpan w:val="4"/>
            <w:vAlign w:val="center"/>
          </w:tcPr>
          <w:p>
            <w:pPr>
              <w:rPr>
                <w:sz w:val="18"/>
                <w:szCs w:val="18"/>
              </w:rPr>
            </w:pPr>
            <w:r>
              <w:rPr>
                <w:sz w:val="18"/>
                <w:szCs w:val="18"/>
              </w:rPr>
              <w:t>Are the workers paid the legally required overtime rates and wages?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45" w:type="dxa"/>
            <w:gridSpan w:val="2"/>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No attendance record and the overtime couldn’t be verified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I.14</w:t>
            </w:r>
          </w:p>
        </w:tc>
        <w:tc>
          <w:tcPr>
            <w:tcW w:w="4394" w:type="dxa"/>
            <w:gridSpan w:val="4"/>
            <w:vAlign w:val="center"/>
          </w:tcPr>
          <w:p>
            <w:pPr>
              <w:rPr>
                <w:sz w:val="18"/>
                <w:szCs w:val="18"/>
              </w:rPr>
            </w:pPr>
            <w:r>
              <w:rPr>
                <w:sz w:val="18"/>
                <w:szCs w:val="18"/>
              </w:rPr>
              <w:t>Is all compensation paid to workers themselves in cash/che</w:t>
            </w:r>
            <w:r>
              <w:rPr>
                <w:sz w:val="18"/>
                <w:szCs w:val="18"/>
                <w:lang w:eastAsia="zh-CN"/>
              </w:rPr>
              <w:t>ck</w:t>
            </w:r>
            <w:r>
              <w:rPr>
                <w:sz w:val="18"/>
                <w:szCs w:val="18"/>
              </w:rPr>
              <w:t xml:space="preserve">/direct to bank or any other method convenient to workers?  </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I.15</w:t>
            </w:r>
          </w:p>
        </w:tc>
        <w:tc>
          <w:tcPr>
            <w:tcW w:w="4394" w:type="dxa"/>
            <w:gridSpan w:val="4"/>
            <w:vAlign w:val="center"/>
          </w:tcPr>
          <w:p>
            <w:pPr>
              <w:rPr>
                <w:sz w:val="18"/>
                <w:szCs w:val="18"/>
              </w:rPr>
            </w:pPr>
            <w:r>
              <w:rPr>
                <w:sz w:val="18"/>
                <w:szCs w:val="18"/>
              </w:rPr>
              <w:t>Are employees paid in a timely manner?</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N/A</w:t>
            </w:r>
          </w:p>
        </w:tc>
        <w:tc>
          <w:tcPr>
            <w:tcW w:w="3545" w:type="dxa"/>
            <w:gridSpan w:val="2"/>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trPr>
        <w:tc>
          <w:tcPr>
            <w:tcW w:w="4961" w:type="dxa"/>
            <w:gridSpan w:val="4"/>
            <w:shd w:val="clear" w:color="auto" w:fill="FF6600"/>
          </w:tcPr>
          <w:p>
            <w:pPr>
              <w:pStyle w:val="10"/>
              <w:spacing w:line="360" w:lineRule="exact"/>
              <w:ind w:right="18" w:rightChars="9"/>
              <w:jc w:val="righ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Score=</w:t>
            </w:r>
          </w:p>
        </w:tc>
        <w:tc>
          <w:tcPr>
            <w:tcW w:w="4963" w:type="dxa"/>
            <w:gridSpan w:val="4"/>
            <w:shd w:val="clear" w:color="auto" w:fill="FF6600"/>
          </w:tcPr>
          <w:p>
            <w:pPr>
              <w:pStyle w:val="10"/>
              <w:spacing w:line="360" w:lineRule="exact"/>
              <w:ind w:right="18" w:rightChars="9"/>
              <w:jc w:val="lef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8"/>
            <w:shd w:val="clear" w:color="auto" w:fill="EAEAEA"/>
            <w:vAlign w:val="center"/>
          </w:tcPr>
          <w:p>
            <w:pPr>
              <w:rPr>
                <w:sz w:val="18"/>
                <w:szCs w:val="18"/>
              </w:rPr>
            </w:pPr>
            <w:r>
              <w:rPr>
                <w:sz w:val="18"/>
                <w:szCs w:val="18"/>
                <w:lang w:eastAsia="zh-CN"/>
              </w:rPr>
              <w:t xml:space="preserve">Related </w:t>
            </w:r>
            <w:r>
              <w:rPr>
                <w:sz w:val="18"/>
                <w:szCs w:val="18"/>
              </w:rPr>
              <w:t>Photos: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4"/>
            <w:vAlign w:val="center"/>
          </w:tcPr>
          <w:p>
            <w:pPr>
              <w:jc w:val="center"/>
              <w:rPr>
                <w:sz w:val="18"/>
                <w:szCs w:val="18"/>
              </w:rPr>
            </w:pPr>
            <w:r>
              <w:rPr>
                <w:sz w:val="18"/>
                <w:szCs w:val="18"/>
              </w:rPr>
              <w:pict>
                <v:shape id="_x0000_i1062" o:spt="75" type="#_x0000_t75" style="height:174pt;width:227.25pt;" filled="f" o:preferrelative="t" stroked="f" coordsize="21600,21600">
                  <v:path/>
                  <v:fill on="f" focussize="0,0"/>
                  <v:stroke on="f" joinstyle="miter"/>
                  <v:imagedata r:id="rId43" o:title=""/>
                  <o:lock v:ext="edit" aspectratio="t"/>
                  <w10:wrap type="none"/>
                  <w10:anchorlock/>
                </v:shape>
              </w:pict>
            </w:r>
          </w:p>
        </w:tc>
        <w:tc>
          <w:tcPr>
            <w:tcW w:w="4963" w:type="dxa"/>
            <w:gridSpan w:val="4"/>
            <w:vAlign w:val="center"/>
          </w:tcPr>
          <w:p>
            <w:pPr>
              <w:jc w:val="center"/>
              <w:rPr>
                <w:sz w:val="18"/>
                <w:szCs w:val="18"/>
              </w:rPr>
            </w:pPr>
            <w:r>
              <w:rPr>
                <w:sz w:val="18"/>
                <w:szCs w:val="18"/>
              </w:rPr>
              <w:pict>
                <v:shape id="_x0000_i1063" o:spt="75" type="#_x0000_t75" style="height:174pt;width:227.25pt;" filled="f" o:preferrelative="t" stroked="f" coordsize="21600,21600">
                  <v:path/>
                  <v:fill on="f" focussize="0,0"/>
                  <v:stroke on="f" joinstyle="miter"/>
                  <v:imagedata r:id="rId44"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4"/>
            <w:vAlign w:val="center"/>
          </w:tcPr>
          <w:p>
            <w:pPr>
              <w:jc w:val="center"/>
              <w:rPr>
                <w:sz w:val="18"/>
                <w:szCs w:val="18"/>
                <w:lang w:eastAsia="zh-CN"/>
              </w:rPr>
            </w:pPr>
            <w:r>
              <w:rPr>
                <w:sz w:val="18"/>
                <w:szCs w:val="18"/>
                <w:lang w:eastAsia="zh-CN"/>
              </w:rPr>
              <w:t xml:space="preserve">Salary paying rolls </w:t>
            </w:r>
          </w:p>
        </w:tc>
        <w:tc>
          <w:tcPr>
            <w:tcW w:w="4963" w:type="dxa"/>
            <w:gridSpan w:val="4"/>
            <w:vAlign w:val="center"/>
          </w:tcPr>
          <w:p>
            <w:pPr>
              <w:jc w:val="center"/>
              <w:rPr>
                <w:sz w:val="18"/>
                <w:szCs w:val="18"/>
              </w:rPr>
            </w:pPr>
            <w:r>
              <w:rPr>
                <w:sz w:val="18"/>
                <w:szCs w:val="18"/>
                <w:lang w:eastAsia="zh-CN"/>
              </w:rPr>
              <w:t>Salary paying rolls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4"/>
            <w:vAlign w:val="center"/>
          </w:tcPr>
          <w:p>
            <w:pPr>
              <w:jc w:val="center"/>
              <w:rPr>
                <w:sz w:val="18"/>
                <w:szCs w:val="18"/>
                <w:lang w:eastAsia="zh-CN"/>
              </w:rPr>
            </w:pPr>
            <w:r>
              <w:rPr>
                <w:sz w:val="18"/>
                <w:szCs w:val="18"/>
                <w:lang w:eastAsia="zh-CN"/>
              </w:rPr>
              <w:pict>
                <v:shape id="_x0000_i1064" o:spt="75" type="#_x0000_t75" style="height:176.25pt;width:234.75pt;" filled="f" o:preferrelative="t" stroked="f" coordsize="21600,21600">
                  <v:path/>
                  <v:fill on="f" focussize="0,0"/>
                  <v:stroke on="f" joinstyle="miter"/>
                  <v:imagedata r:id="rId45" o:title=""/>
                  <o:lock v:ext="edit" aspectratio="t"/>
                  <w10:wrap type="none"/>
                  <w10:anchorlock/>
                </v:shape>
              </w:pict>
            </w:r>
          </w:p>
        </w:tc>
        <w:tc>
          <w:tcPr>
            <w:tcW w:w="4963" w:type="dxa"/>
            <w:gridSpan w:val="4"/>
            <w:vAlign w:val="center"/>
          </w:tcPr>
          <w:p>
            <w:pPr>
              <w:jc w:val="center"/>
              <w:rPr>
                <w:sz w:val="18"/>
                <w:szCs w:val="18"/>
                <w:lang w:eastAsia="zh-CN"/>
              </w:rPr>
            </w:pPr>
            <w:r>
              <w:rPr>
                <w:sz w:val="18"/>
                <w:szCs w:val="18"/>
                <w:lang w:eastAsia="zh-CN"/>
              </w:rPr>
              <w:t xml:space="preserve">Nil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4"/>
            <w:vAlign w:val="center"/>
          </w:tcPr>
          <w:p>
            <w:pPr>
              <w:jc w:val="center"/>
              <w:rPr>
                <w:sz w:val="18"/>
                <w:szCs w:val="18"/>
                <w:lang w:eastAsia="zh-CN"/>
              </w:rPr>
            </w:pPr>
            <w:r>
              <w:rPr>
                <w:sz w:val="18"/>
                <w:szCs w:val="18"/>
                <w:lang w:eastAsia="zh-CN"/>
              </w:rPr>
              <w:t xml:space="preserve">Minimum wages policy from local government </w:t>
            </w:r>
          </w:p>
        </w:tc>
        <w:tc>
          <w:tcPr>
            <w:tcW w:w="4963" w:type="dxa"/>
            <w:gridSpan w:val="4"/>
            <w:vAlign w:val="center"/>
          </w:tcPr>
          <w:p>
            <w:pPr>
              <w:jc w:val="center"/>
              <w:rPr>
                <w:sz w:val="18"/>
                <w:szCs w:val="18"/>
                <w:lang w:eastAsia="zh-CN"/>
              </w:rPr>
            </w:pPr>
            <w:r>
              <w:rPr>
                <w:sz w:val="18"/>
                <w:szCs w:val="18"/>
                <w:lang w:eastAsia="zh-CN"/>
              </w:rPr>
              <w:t>Nil</w:t>
            </w:r>
          </w:p>
        </w:tc>
      </w:tr>
    </w:tbl>
    <w:p>
      <w:pPr>
        <w:pStyle w:val="10"/>
        <w:outlineLvl w:val="0"/>
        <w:rPr>
          <w:rFonts w:ascii="Arial" w:hAnsi="Arial" w:cs="Arial"/>
          <w:shadow/>
          <w:color w:val="FF6600"/>
          <w:sz w:val="32"/>
          <w:szCs w:val="32"/>
          <w:u w:val="none"/>
          <w:lang w:eastAsia="zh-CN"/>
        </w:rPr>
      </w:pPr>
    </w:p>
    <w:p>
      <w:pPr>
        <w:rPr>
          <w:b/>
          <w:bCs/>
          <w:shadow/>
          <w:color w:val="FF6600"/>
          <w:sz w:val="32"/>
          <w:szCs w:val="32"/>
          <w:lang w:eastAsia="zh-CN"/>
        </w:rPr>
      </w:pPr>
      <w:r>
        <w:rPr>
          <w:shadow/>
          <w:color w:val="FF6600"/>
          <w:sz w:val="32"/>
          <w:szCs w:val="32"/>
          <w:lang w:eastAsia="zh-CN"/>
        </w:rPr>
        <w:br w:type="page"/>
      </w:r>
    </w:p>
    <w:p>
      <w:pPr>
        <w:pStyle w:val="10"/>
        <w:outlineLvl w:val="0"/>
        <w:rPr>
          <w:rFonts w:ascii="Arial" w:hAnsi="Arial" w:cs="Arial"/>
          <w:shadow/>
          <w:color w:val="FF6600"/>
          <w:sz w:val="32"/>
          <w:szCs w:val="32"/>
          <w:u w:val="none"/>
          <w:lang w:eastAsia="zh-CN"/>
        </w:rPr>
      </w:pPr>
      <w:r>
        <w:rPr>
          <w:rFonts w:ascii="Arial" w:hAnsi="Arial" w:cs="Arial"/>
          <w:shadow/>
          <w:color w:val="FF6600"/>
          <w:sz w:val="32"/>
          <w:szCs w:val="32"/>
          <w:u w:val="none"/>
          <w:lang w:eastAsia="zh-CN"/>
        </w:rPr>
        <w:t>Part J   Environmental</w:t>
      </w:r>
    </w:p>
    <w:tbl>
      <w:tblPr>
        <w:tblStyle w:val="14"/>
        <w:tblW w:w="992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52"/>
        <w:gridCol w:w="142"/>
        <w:gridCol w:w="1276"/>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Environmental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vAlign w:val="center"/>
          </w:tcPr>
          <w:p>
            <w:pPr>
              <w:jc w:val="both"/>
              <w:rPr>
                <w:sz w:val="18"/>
                <w:szCs w:val="18"/>
                <w:lang w:eastAsia="zh-CN"/>
              </w:rPr>
            </w:pPr>
            <w:r>
              <w:rPr>
                <w:sz w:val="18"/>
                <w:szCs w:val="18"/>
                <w:lang w:eastAsia="zh-CN"/>
              </w:rPr>
              <w:t>According to PRC law, w</w:t>
            </w:r>
            <w:r>
              <w:rPr>
                <w:sz w:val="18"/>
                <w:szCs w:val="18"/>
              </w:rPr>
              <w:t>aste materials and waste water shall be handled properly, and shall not endanger workers and nearby residents.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Involved laws/International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vAlign w:val="center"/>
          </w:tcPr>
          <w:p>
            <w:pPr>
              <w:jc w:val="both"/>
              <w:rPr>
                <w:sz w:val="18"/>
                <w:szCs w:val="18"/>
                <w:lang w:eastAsia="zh-CN"/>
              </w:rPr>
            </w:pPr>
            <w:bookmarkStart w:id="121" w:name="_Toc504539295"/>
            <w:r>
              <w:rPr>
                <w:sz w:val="18"/>
                <w:szCs w:val="18"/>
              </w:rPr>
              <w:t xml:space="preserve">Air Pollution Prevention and Protection Law </w:t>
            </w:r>
            <w:r>
              <w:rPr>
                <w:sz w:val="18"/>
                <w:szCs w:val="18"/>
                <w:vertAlign w:val="superscript"/>
              </w:rPr>
              <w:t>[40]</w:t>
            </w:r>
            <w:r>
              <w:rPr>
                <w:sz w:val="18"/>
                <w:szCs w:val="18"/>
              </w:rPr>
              <w:t xml:space="preserve"> article 11</w:t>
            </w:r>
            <w:bookmarkEnd w:id="121"/>
            <w:r>
              <w:rPr>
                <w:sz w:val="18"/>
                <w:szCs w:val="18"/>
                <w:lang w:eastAsia="zh-CN"/>
              </w:rPr>
              <w:t>;</w:t>
            </w:r>
          </w:p>
          <w:p>
            <w:pPr>
              <w:jc w:val="both"/>
              <w:rPr>
                <w:sz w:val="18"/>
                <w:szCs w:val="18"/>
                <w:lang w:eastAsia="zh-CN"/>
              </w:rPr>
            </w:pPr>
            <w:bookmarkStart w:id="122" w:name="_Toc499732344"/>
            <w:bookmarkStart w:id="123" w:name="_Toc504539297"/>
            <w:r>
              <w:rPr>
                <w:sz w:val="18"/>
                <w:szCs w:val="18"/>
              </w:rPr>
              <w:t xml:space="preserve">Water Pollution Prevention and Protection Law </w:t>
            </w:r>
            <w:r>
              <w:rPr>
                <w:sz w:val="18"/>
                <w:szCs w:val="18"/>
                <w:vertAlign w:val="superscript"/>
              </w:rPr>
              <w:t>[41]</w:t>
            </w:r>
            <w:r>
              <w:rPr>
                <w:sz w:val="18"/>
                <w:szCs w:val="18"/>
              </w:rPr>
              <w:t xml:space="preserve"> article 14</w:t>
            </w:r>
            <w:bookmarkEnd w:id="122"/>
            <w:bookmarkEnd w:id="123"/>
            <w:r>
              <w:rPr>
                <w:sz w:val="18"/>
                <w:szCs w:val="18"/>
                <w:lang w:eastAsia="zh-CN"/>
              </w:rPr>
              <w:t>;</w:t>
            </w:r>
          </w:p>
          <w:p>
            <w:pPr>
              <w:jc w:val="both"/>
              <w:rPr>
                <w:sz w:val="18"/>
                <w:szCs w:val="18"/>
                <w:lang w:eastAsia="zh-CN"/>
              </w:rPr>
            </w:pPr>
            <w:bookmarkStart w:id="124" w:name="_Toc501603081"/>
            <w:bookmarkStart w:id="125" w:name="_Toc475946852"/>
            <w:bookmarkStart w:id="126" w:name="_Toc498318656"/>
            <w:bookmarkStart w:id="127" w:name="_Toc504539299"/>
            <w:r>
              <w:rPr>
                <w:sz w:val="18"/>
                <w:szCs w:val="18"/>
              </w:rPr>
              <w:t xml:space="preserve">Factory Safety and Sanitary Regulations </w:t>
            </w:r>
            <w:r>
              <w:rPr>
                <w:sz w:val="18"/>
                <w:szCs w:val="18"/>
                <w:vertAlign w:val="superscript"/>
              </w:rPr>
              <w:t>[8]</w:t>
            </w:r>
            <w:r>
              <w:rPr>
                <w:sz w:val="18"/>
                <w:szCs w:val="18"/>
                <w:lang w:eastAsia="zh-TW"/>
              </w:rPr>
              <w:t xml:space="preserve"> article 58</w:t>
            </w:r>
            <w:bookmarkEnd w:id="124"/>
            <w:bookmarkEnd w:id="125"/>
            <w:bookmarkEnd w:id="126"/>
            <w:bookmarkEnd w:id="127"/>
            <w:r>
              <w:rPr>
                <w:sz w:val="18"/>
                <w:szCs w:val="18"/>
                <w:lang w:eastAsia="zh-CN"/>
              </w:rPr>
              <w:t>,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Check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E6E6E6"/>
            <w:vAlign w:val="center"/>
          </w:tcPr>
          <w:p>
            <w:pPr>
              <w:pStyle w:val="10"/>
              <w:outlineLvl w:val="0"/>
              <w:rPr>
                <w:rFonts w:ascii="Arial" w:hAnsi="Arial" w:cs="Arial"/>
                <w:b w:val="0"/>
                <w:bCs w:val="0"/>
                <w:sz w:val="18"/>
                <w:szCs w:val="18"/>
                <w:u w:val="none"/>
                <w:lang w:eastAsia="zh-CN"/>
              </w:rPr>
            </w:pPr>
          </w:p>
        </w:tc>
        <w:tc>
          <w:tcPr>
            <w:tcW w:w="4394" w:type="dxa"/>
            <w:gridSpan w:val="2"/>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Check list</w:t>
            </w:r>
          </w:p>
        </w:tc>
        <w:tc>
          <w:tcPr>
            <w:tcW w:w="1276"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c>
          <w:tcPr>
            <w:tcW w:w="3545"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Finding/comment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J.1</w:t>
            </w:r>
          </w:p>
        </w:tc>
        <w:tc>
          <w:tcPr>
            <w:tcW w:w="4394" w:type="dxa"/>
            <w:gridSpan w:val="2"/>
            <w:vAlign w:val="center"/>
          </w:tcPr>
          <w:p>
            <w:pPr>
              <w:rPr>
                <w:sz w:val="18"/>
                <w:szCs w:val="18"/>
              </w:rPr>
            </w:pPr>
            <w:r>
              <w:rPr>
                <w:sz w:val="18"/>
                <w:szCs w:val="18"/>
              </w:rPr>
              <w:t>Does the factory have all permits and licenses required by local laws or regulations?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No permit or license required by the local laws of regulations for textile factory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J.2</w:t>
            </w:r>
          </w:p>
        </w:tc>
        <w:tc>
          <w:tcPr>
            <w:tcW w:w="4394" w:type="dxa"/>
            <w:gridSpan w:val="2"/>
            <w:vAlign w:val="center"/>
          </w:tcPr>
          <w:p>
            <w:pPr>
              <w:rPr>
                <w:sz w:val="18"/>
                <w:szCs w:val="18"/>
              </w:rPr>
            </w:pPr>
            <w:r>
              <w:rPr>
                <w:sz w:val="18"/>
                <w:szCs w:val="18"/>
              </w:rPr>
              <w:t>Does the factory generate wastewater?</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No wastewater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J.3</w:t>
            </w:r>
          </w:p>
        </w:tc>
        <w:tc>
          <w:tcPr>
            <w:tcW w:w="4394" w:type="dxa"/>
            <w:gridSpan w:val="2"/>
            <w:vAlign w:val="center"/>
          </w:tcPr>
          <w:p>
            <w:pPr>
              <w:rPr>
                <w:sz w:val="18"/>
                <w:szCs w:val="18"/>
              </w:rPr>
            </w:pPr>
            <w:r>
              <w:rPr>
                <w:sz w:val="18"/>
                <w:szCs w:val="18"/>
              </w:rPr>
              <w:t>Is hazardous waste managed properly?</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No hazardous waste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J.4</w:t>
            </w:r>
          </w:p>
        </w:tc>
        <w:tc>
          <w:tcPr>
            <w:tcW w:w="4394" w:type="dxa"/>
            <w:gridSpan w:val="2"/>
            <w:vAlign w:val="center"/>
          </w:tcPr>
          <w:p>
            <w:pPr>
              <w:rPr>
                <w:sz w:val="18"/>
                <w:szCs w:val="18"/>
              </w:rPr>
            </w:pPr>
            <w:r>
              <w:rPr>
                <w:sz w:val="18"/>
                <w:szCs w:val="18"/>
              </w:rPr>
              <w:t>Is the factory in compliance with local law or regulation regarding wastewater discharge?</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No wastewater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J.5</w:t>
            </w:r>
          </w:p>
        </w:tc>
        <w:tc>
          <w:tcPr>
            <w:tcW w:w="4394" w:type="dxa"/>
            <w:gridSpan w:val="2"/>
            <w:vAlign w:val="center"/>
          </w:tcPr>
          <w:p>
            <w:pPr>
              <w:rPr>
                <w:sz w:val="18"/>
                <w:szCs w:val="18"/>
              </w:rPr>
            </w:pPr>
            <w:r>
              <w:rPr>
                <w:sz w:val="18"/>
                <w:szCs w:val="18"/>
              </w:rPr>
              <w:t>Is all hazardous waste disposed of at an approved government site?</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b/>
                <w:bCs/>
                <w:sz w:val="18"/>
                <w:szCs w:val="18"/>
              </w:rPr>
              <w:fldChar w:fldCharType="begin">
                <w:ffData>
                  <w:enabled/>
                  <w:calcOnExit w:val="0"/>
                  <w:checkBox>
                    <w:sizeAuto/>
                    <w:default w:val="1"/>
                    <w:checked/>
                  </w:checkBox>
                </w:ffData>
              </w:fldChar>
            </w:r>
            <w:r>
              <w:rPr>
                <w:b/>
                <w:bCs/>
                <w:sz w:val="18"/>
                <w:szCs w:val="18"/>
              </w:rPr>
              <w:instrText xml:space="preserve"> FORMCHECKBOX </w:instrText>
            </w:r>
            <w:r>
              <w:rPr>
                <w:b/>
                <w:bCs/>
                <w:sz w:val="18"/>
                <w:szCs w:val="18"/>
              </w:rPr>
              <w:fldChar w:fldCharType="separate"/>
            </w:r>
            <w:r>
              <w:rPr>
                <w:b/>
                <w:bCs/>
                <w:sz w:val="18"/>
                <w:szCs w:val="18"/>
              </w:rPr>
              <w:fldChar w:fldCharType="end"/>
            </w:r>
            <w:r>
              <w:rPr>
                <w:b/>
                <w:bCs/>
                <w:sz w:val="18"/>
                <w:szCs w:val="18"/>
                <w:lang w:eastAsia="zh-CN"/>
              </w:rPr>
              <w:t xml:space="preserve">  </w:t>
            </w:r>
            <w:r>
              <w:rPr>
                <w:sz w:val="18"/>
                <w:szCs w:val="18"/>
                <w:lang w:eastAsia="zh-CN"/>
              </w:rPr>
              <w:t>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No hazardous waste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J.6</w:t>
            </w:r>
          </w:p>
        </w:tc>
        <w:tc>
          <w:tcPr>
            <w:tcW w:w="4394" w:type="dxa"/>
            <w:gridSpan w:val="2"/>
            <w:vAlign w:val="center"/>
          </w:tcPr>
          <w:p>
            <w:pPr>
              <w:rPr>
                <w:sz w:val="18"/>
                <w:szCs w:val="18"/>
              </w:rPr>
            </w:pPr>
            <w:r>
              <w:rPr>
                <w:sz w:val="18"/>
                <w:szCs w:val="18"/>
              </w:rPr>
              <w:t>Does the factory have a Waste Management Plan?</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waste management plan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J.7</w:t>
            </w:r>
          </w:p>
        </w:tc>
        <w:tc>
          <w:tcPr>
            <w:tcW w:w="4394" w:type="dxa"/>
            <w:gridSpan w:val="2"/>
            <w:vAlign w:val="center"/>
          </w:tcPr>
          <w:p>
            <w:pPr>
              <w:rPr>
                <w:sz w:val="18"/>
                <w:szCs w:val="18"/>
              </w:rPr>
            </w:pPr>
            <w:r>
              <w:rPr>
                <w:sz w:val="18"/>
                <w:szCs w:val="18"/>
              </w:rPr>
              <w:t>Does the factory keep records of waste handling and disposal?</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waste handling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J.8</w:t>
            </w:r>
          </w:p>
        </w:tc>
        <w:tc>
          <w:tcPr>
            <w:tcW w:w="4394" w:type="dxa"/>
            <w:gridSpan w:val="2"/>
            <w:vAlign w:val="center"/>
          </w:tcPr>
          <w:p>
            <w:pPr>
              <w:rPr>
                <w:sz w:val="18"/>
                <w:szCs w:val="18"/>
              </w:rPr>
            </w:pPr>
            <w:r>
              <w:rPr>
                <w:sz w:val="18"/>
                <w:szCs w:val="18"/>
              </w:rPr>
              <w:t>Are exhaust hoods effectively used on operations that emit chemical odor and/or fumes?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J.9</w:t>
            </w:r>
          </w:p>
        </w:tc>
        <w:tc>
          <w:tcPr>
            <w:tcW w:w="4394" w:type="dxa"/>
            <w:gridSpan w:val="2"/>
            <w:vAlign w:val="center"/>
          </w:tcPr>
          <w:p>
            <w:pPr>
              <w:rPr>
                <w:sz w:val="18"/>
                <w:szCs w:val="18"/>
              </w:rPr>
            </w:pPr>
            <w:r>
              <w:rPr>
                <w:sz w:val="18"/>
                <w:szCs w:val="18"/>
              </w:rPr>
              <w:t>Does the facility conduct annual air sampling to ensure air emission levels meet the country requirement?</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J.10</w:t>
            </w:r>
          </w:p>
        </w:tc>
        <w:tc>
          <w:tcPr>
            <w:tcW w:w="4394" w:type="dxa"/>
            <w:gridSpan w:val="2"/>
            <w:vAlign w:val="center"/>
          </w:tcPr>
          <w:p>
            <w:pPr>
              <w:rPr>
                <w:sz w:val="18"/>
                <w:szCs w:val="18"/>
              </w:rPr>
            </w:pPr>
            <w:r>
              <w:rPr>
                <w:sz w:val="18"/>
                <w:szCs w:val="18"/>
              </w:rPr>
              <w:t>Have there been any notices of deficiencies issued by government agencies in the past year?</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trPr>
        <w:tc>
          <w:tcPr>
            <w:tcW w:w="4961" w:type="dxa"/>
            <w:gridSpan w:val="2"/>
            <w:shd w:val="clear" w:color="auto" w:fill="FF6600"/>
          </w:tcPr>
          <w:p>
            <w:pPr>
              <w:pStyle w:val="10"/>
              <w:spacing w:line="360" w:lineRule="exact"/>
              <w:ind w:right="18" w:rightChars="9"/>
              <w:jc w:val="righ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Score=</w:t>
            </w:r>
          </w:p>
        </w:tc>
        <w:tc>
          <w:tcPr>
            <w:tcW w:w="4963" w:type="dxa"/>
            <w:gridSpan w:val="3"/>
            <w:shd w:val="clear" w:color="auto" w:fill="FF6600"/>
          </w:tcPr>
          <w:p>
            <w:pPr>
              <w:pStyle w:val="10"/>
              <w:spacing w:line="360" w:lineRule="exact"/>
              <w:ind w:right="18" w:rightChars="9"/>
              <w:jc w:val="lef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EAEAEA"/>
            <w:vAlign w:val="center"/>
          </w:tcPr>
          <w:p>
            <w:pPr>
              <w:rPr>
                <w:sz w:val="18"/>
                <w:szCs w:val="18"/>
              </w:rPr>
            </w:pPr>
            <w:r>
              <w:rPr>
                <w:sz w:val="18"/>
                <w:szCs w:val="18"/>
                <w:lang w:eastAsia="zh-CN"/>
              </w:rPr>
              <w:t xml:space="preserve">Related </w:t>
            </w:r>
            <w:r>
              <w:rPr>
                <w:sz w:val="18"/>
                <w:szCs w:val="18"/>
              </w:rPr>
              <w:t>Photos: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rPr>
            </w:pPr>
            <w:r>
              <w:rPr>
                <w:sz w:val="18"/>
                <w:szCs w:val="18"/>
              </w:rPr>
              <w:pict>
                <v:shape id="_x0000_i1065" o:spt="75" type="#_x0000_t75" style="height:174pt;width:227.25pt;" filled="f" o:preferrelative="t" stroked="f" coordsize="21600,21600">
                  <v:path/>
                  <v:fill on="f" focussize="0,0"/>
                  <v:stroke on="f" joinstyle="miter"/>
                  <v:imagedata r:id="rId46" o:title=""/>
                  <o:lock v:ext="edit" aspectratio="t"/>
                  <w10:wrap type="none"/>
                  <w10:anchorlock/>
                </v:shape>
              </w:pict>
            </w:r>
          </w:p>
        </w:tc>
        <w:tc>
          <w:tcPr>
            <w:tcW w:w="4963" w:type="dxa"/>
            <w:gridSpan w:val="3"/>
            <w:vAlign w:val="center"/>
          </w:tcPr>
          <w:p>
            <w:pPr>
              <w:jc w:val="center"/>
              <w:rPr>
                <w:sz w:val="18"/>
                <w:szCs w:val="18"/>
                <w:lang w:eastAsia="zh-CN"/>
              </w:rPr>
            </w:pPr>
            <w:r>
              <w:rPr>
                <w:sz w:val="18"/>
                <w:szCs w:val="18"/>
                <w:lang w:eastAsia="zh-CN"/>
              </w:rPr>
              <w:t xml:space="preserve">Nil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t xml:space="preserve">Waste trash at each floor </w:t>
            </w:r>
          </w:p>
        </w:tc>
        <w:tc>
          <w:tcPr>
            <w:tcW w:w="4963" w:type="dxa"/>
            <w:gridSpan w:val="3"/>
            <w:vAlign w:val="center"/>
          </w:tcPr>
          <w:p>
            <w:pPr>
              <w:jc w:val="center"/>
              <w:rPr>
                <w:sz w:val="18"/>
                <w:szCs w:val="18"/>
              </w:rPr>
            </w:pPr>
            <w:r>
              <w:rPr>
                <w:sz w:val="18"/>
                <w:szCs w:val="18"/>
                <w:lang w:eastAsia="zh-CN"/>
              </w:rPr>
              <w:t>Nil</w:t>
            </w:r>
          </w:p>
        </w:tc>
      </w:tr>
    </w:tbl>
    <w:p>
      <w:pPr>
        <w:pStyle w:val="10"/>
        <w:ind w:left="-236" w:leftChars="-118" w:right="-200" w:rightChars="-100"/>
        <w:jc w:val="both"/>
        <w:outlineLvl w:val="0"/>
        <w:rPr>
          <w:rFonts w:ascii="Arial" w:hAnsi="Arial" w:cs="Arial"/>
          <w:b w:val="0"/>
          <w:bCs w:val="0"/>
          <w:color w:val="FFFFFF"/>
          <w:sz w:val="2"/>
          <w:szCs w:val="2"/>
          <w:u w:val="none"/>
          <w:lang w:eastAsia="zh-CN"/>
        </w:rPr>
      </w:pPr>
      <w:bookmarkStart w:id="128" w:name="BK_Photos1"/>
      <w:bookmarkEnd w:id="128"/>
      <w:r>
        <w:rPr>
          <w:rFonts w:ascii="Arial" w:hAnsi="Arial" w:cs="Arial"/>
          <w:b w:val="0"/>
          <w:bCs w:val="0"/>
          <w:color w:val="FFFFFF"/>
          <w:sz w:val="2"/>
          <w:szCs w:val="2"/>
          <w:u w:val="none"/>
          <w:lang w:eastAsia="zh-CN"/>
        </w:rPr>
        <w:t>HPT</w:t>
      </w:r>
    </w:p>
    <w:p>
      <w:pPr>
        <w:rPr>
          <w:color w:val="FFFFFF"/>
          <w:sz w:val="2"/>
          <w:szCs w:val="2"/>
          <w:lang w:eastAsia="zh-CN"/>
        </w:rPr>
      </w:pPr>
      <w:r>
        <w:rPr>
          <w:b/>
          <w:bCs/>
          <w:color w:val="FFFFFF"/>
          <w:sz w:val="2"/>
          <w:szCs w:val="2"/>
          <w:lang w:eastAsia="zh-CN"/>
        </w:rPr>
        <w:br w:type="page"/>
      </w:r>
    </w:p>
    <w:p>
      <w:pPr>
        <w:pStyle w:val="10"/>
        <w:ind w:left="-236" w:leftChars="-118" w:right="-200" w:rightChars="-100"/>
        <w:outlineLvl w:val="0"/>
        <w:rPr>
          <w:rFonts w:ascii="Arial" w:hAnsi="Arial" w:cs="Arial"/>
          <w:shadow/>
          <w:color w:val="FF6600"/>
          <w:sz w:val="32"/>
          <w:szCs w:val="32"/>
          <w:u w:val="none"/>
          <w:lang w:eastAsia="zh-CN"/>
        </w:rPr>
      </w:pPr>
      <w:r>
        <w:rPr>
          <w:rFonts w:ascii="Arial" w:hAnsi="Arial" w:cs="Arial"/>
          <w:shadow/>
          <w:color w:val="FF6600"/>
          <w:sz w:val="32"/>
          <w:szCs w:val="32"/>
          <w:u w:val="none"/>
          <w:lang w:eastAsia="zh-CN"/>
        </w:rPr>
        <w:t>Part K   C-TPAT</w:t>
      </w:r>
    </w:p>
    <w:tbl>
      <w:tblPr>
        <w:tblStyle w:val="14"/>
        <w:tblW w:w="992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52"/>
        <w:gridCol w:w="142"/>
        <w:gridCol w:w="1276"/>
        <w:gridCol w:w="3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Check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shd w:val="clear" w:color="auto" w:fill="E6E6E6"/>
            <w:vAlign w:val="center"/>
          </w:tcPr>
          <w:p>
            <w:pPr>
              <w:pStyle w:val="10"/>
              <w:outlineLvl w:val="0"/>
              <w:rPr>
                <w:rFonts w:ascii="Arial" w:hAnsi="Arial" w:cs="Arial"/>
                <w:b w:val="0"/>
                <w:bCs w:val="0"/>
                <w:sz w:val="18"/>
                <w:szCs w:val="18"/>
                <w:u w:val="none"/>
                <w:lang w:eastAsia="zh-CN"/>
              </w:rPr>
            </w:pPr>
          </w:p>
        </w:tc>
        <w:tc>
          <w:tcPr>
            <w:tcW w:w="4394" w:type="dxa"/>
            <w:gridSpan w:val="2"/>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Check list</w:t>
            </w:r>
          </w:p>
        </w:tc>
        <w:tc>
          <w:tcPr>
            <w:tcW w:w="1276"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c>
          <w:tcPr>
            <w:tcW w:w="3545" w:type="dxa"/>
            <w:shd w:val="clear" w:color="auto" w:fill="E6E6E6"/>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Finding/comment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K.1</w:t>
            </w:r>
          </w:p>
        </w:tc>
        <w:tc>
          <w:tcPr>
            <w:tcW w:w="4394" w:type="dxa"/>
            <w:gridSpan w:val="2"/>
            <w:vAlign w:val="center"/>
          </w:tcPr>
          <w:p>
            <w:pPr>
              <w:rPr>
                <w:sz w:val="18"/>
                <w:szCs w:val="18"/>
              </w:rPr>
            </w:pPr>
            <w:r>
              <w:rPr>
                <w:sz w:val="18"/>
                <w:szCs w:val="18"/>
              </w:rPr>
              <w:t xml:space="preserve">Does facility </w:t>
            </w:r>
            <w:r>
              <w:rPr>
                <w:sz w:val="18"/>
                <w:szCs w:val="18"/>
                <w:lang w:eastAsia="zh-CN"/>
              </w:rPr>
              <w:t xml:space="preserve">aware and </w:t>
            </w:r>
            <w:r>
              <w:rPr>
                <w:sz w:val="18"/>
                <w:szCs w:val="18"/>
              </w:rPr>
              <w:t>have written policy</w:t>
            </w:r>
            <w:r>
              <w:rPr>
                <w:sz w:val="18"/>
                <w:szCs w:val="18"/>
                <w:lang w:eastAsia="zh-CN"/>
              </w:rPr>
              <w:t>/procedure</w:t>
            </w:r>
            <w:r>
              <w:rPr>
                <w:sz w:val="18"/>
                <w:szCs w:val="18"/>
              </w:rPr>
              <w:t xml:space="preserve"> on</w:t>
            </w:r>
            <w:r>
              <w:rPr>
                <w:sz w:val="18"/>
                <w:szCs w:val="18"/>
                <w:lang w:eastAsia="zh-CN"/>
              </w:rPr>
              <w:t xml:space="preserve"> C-TPAT</w:t>
            </w:r>
            <w:r>
              <w:rPr>
                <w:sz w:val="18"/>
                <w:szCs w:val="18"/>
              </w:rPr>
              <w:t>?</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No written policy /procedure on C-TPAT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K.2</w:t>
            </w:r>
          </w:p>
        </w:tc>
        <w:tc>
          <w:tcPr>
            <w:tcW w:w="4394" w:type="dxa"/>
            <w:gridSpan w:val="2"/>
            <w:vAlign w:val="center"/>
          </w:tcPr>
          <w:p>
            <w:pPr>
              <w:rPr>
                <w:sz w:val="18"/>
                <w:szCs w:val="18"/>
              </w:rPr>
            </w:pPr>
            <w:r>
              <w:rPr>
                <w:sz w:val="18"/>
                <w:szCs w:val="18"/>
              </w:rPr>
              <w:t>Are building designed and constructed to prevent unlawful entry?</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K.3</w:t>
            </w:r>
          </w:p>
        </w:tc>
        <w:tc>
          <w:tcPr>
            <w:tcW w:w="4394" w:type="dxa"/>
            <w:gridSpan w:val="2"/>
            <w:vAlign w:val="center"/>
          </w:tcPr>
          <w:p>
            <w:pPr>
              <w:rPr>
                <w:sz w:val="18"/>
                <w:szCs w:val="18"/>
              </w:rPr>
            </w:pPr>
            <w:r>
              <w:rPr>
                <w:sz w:val="18"/>
                <w:szCs w:val="18"/>
              </w:rPr>
              <w:t>Are there procedures for visitor access to the facility?</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written procedure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K.4</w:t>
            </w:r>
          </w:p>
        </w:tc>
        <w:tc>
          <w:tcPr>
            <w:tcW w:w="4394" w:type="dxa"/>
            <w:gridSpan w:val="2"/>
            <w:vAlign w:val="center"/>
          </w:tcPr>
          <w:p>
            <w:pPr>
              <w:rPr>
                <w:sz w:val="18"/>
                <w:szCs w:val="18"/>
              </w:rPr>
            </w:pPr>
            <w:r>
              <w:rPr>
                <w:sz w:val="18"/>
                <w:szCs w:val="18"/>
              </w:rPr>
              <w:t>Are all employees required to show identification when entering the facility?</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K.5</w:t>
            </w:r>
          </w:p>
        </w:tc>
        <w:tc>
          <w:tcPr>
            <w:tcW w:w="4394" w:type="dxa"/>
            <w:gridSpan w:val="2"/>
            <w:vAlign w:val="center"/>
          </w:tcPr>
          <w:p>
            <w:pPr>
              <w:rPr>
                <w:sz w:val="18"/>
                <w:szCs w:val="18"/>
              </w:rPr>
            </w:pPr>
            <w:r>
              <w:rPr>
                <w:sz w:val="18"/>
                <w:szCs w:val="18"/>
              </w:rPr>
              <w:t>Are visitors, truck, delivery van drivers required to present valid identification before entering the facility?</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rPr>
                <w:sz w:val="18"/>
                <w:szCs w:val="18"/>
              </w:rPr>
            </w:pPr>
            <w:r>
              <w:rPr>
                <w:b/>
                <w:bCs/>
                <w:sz w:val="18"/>
                <w:szCs w:val="18"/>
              </w:rPr>
              <w:fldChar w:fldCharType="begin">
                <w:ffData>
                  <w:enabled/>
                  <w:calcOnExit w:val="0"/>
                  <w:checkBox>
                    <w:sizeAuto/>
                    <w:default w:val="0"/>
                    <w:checked w:val="0"/>
                  </w:checkBox>
                </w:ffData>
              </w:fldChar>
            </w:r>
            <w:r>
              <w:rPr>
                <w:b/>
                <w:bCs/>
                <w:sz w:val="18"/>
                <w:szCs w:val="18"/>
              </w:rPr>
              <w:instrText xml:space="preserve"> FORMCHECKBOX </w:instrText>
            </w:r>
            <w:r>
              <w:rPr>
                <w:b/>
                <w:bCs/>
                <w:sz w:val="18"/>
                <w:szCs w:val="18"/>
              </w:rPr>
              <w:fldChar w:fldCharType="separate"/>
            </w:r>
            <w:r>
              <w:rPr>
                <w:b/>
                <w:bCs/>
                <w:sz w:val="18"/>
                <w:szCs w:val="18"/>
              </w:rPr>
              <w:fldChar w:fldCharType="end"/>
            </w:r>
            <w:r>
              <w:rPr>
                <w:b/>
                <w:bCs/>
                <w:sz w:val="18"/>
                <w:szCs w:val="18"/>
                <w:lang w:eastAsia="zh-CN"/>
              </w:rPr>
              <w:t xml:space="preserve">  </w:t>
            </w:r>
            <w:r>
              <w:rPr>
                <w:sz w:val="18"/>
                <w:szCs w:val="18"/>
                <w:lang w:eastAsia="zh-CN"/>
              </w:rPr>
              <w:t>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K.6</w:t>
            </w:r>
          </w:p>
        </w:tc>
        <w:tc>
          <w:tcPr>
            <w:tcW w:w="4394" w:type="dxa"/>
            <w:gridSpan w:val="2"/>
            <w:vAlign w:val="center"/>
          </w:tcPr>
          <w:p>
            <w:pPr>
              <w:rPr>
                <w:sz w:val="18"/>
                <w:szCs w:val="18"/>
              </w:rPr>
            </w:pPr>
            <w:r>
              <w:rPr>
                <w:sz w:val="18"/>
                <w:szCs w:val="18"/>
              </w:rPr>
              <w:t>Does the facility have internal and external lighting in all required areas (e.g. cargo handling and storage areas, fence lines and parking areas)?</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K.7</w:t>
            </w:r>
          </w:p>
        </w:tc>
        <w:tc>
          <w:tcPr>
            <w:tcW w:w="4394" w:type="dxa"/>
            <w:gridSpan w:val="2"/>
            <w:vAlign w:val="center"/>
          </w:tcPr>
          <w:p>
            <w:pPr>
              <w:rPr>
                <w:sz w:val="18"/>
                <w:szCs w:val="18"/>
              </w:rPr>
            </w:pPr>
            <w:r>
              <w:rPr>
                <w:sz w:val="18"/>
                <w:szCs w:val="18"/>
              </w:rPr>
              <w:t>Is there a designated security officer to supervise the introduction and removal of cargo to and from the facility?</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Acceptable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K.8</w:t>
            </w:r>
          </w:p>
        </w:tc>
        <w:tc>
          <w:tcPr>
            <w:tcW w:w="4394" w:type="dxa"/>
            <w:gridSpan w:val="2"/>
            <w:vAlign w:val="center"/>
          </w:tcPr>
          <w:p>
            <w:pPr>
              <w:rPr>
                <w:sz w:val="18"/>
                <w:szCs w:val="18"/>
              </w:rPr>
            </w:pPr>
            <w:r>
              <w:rPr>
                <w:sz w:val="18"/>
                <w:szCs w:val="18"/>
              </w:rPr>
              <w:t>Does the company provide security awareness training to employees?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security awareness training was conducted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K.9</w:t>
            </w:r>
          </w:p>
        </w:tc>
        <w:tc>
          <w:tcPr>
            <w:tcW w:w="4394" w:type="dxa"/>
            <w:gridSpan w:val="2"/>
            <w:vAlign w:val="center"/>
          </w:tcPr>
          <w:p>
            <w:pPr>
              <w:rPr>
                <w:sz w:val="18"/>
                <w:szCs w:val="18"/>
              </w:rPr>
            </w:pPr>
            <w:r>
              <w:rPr>
                <w:sz w:val="18"/>
                <w:szCs w:val="18"/>
              </w:rPr>
              <w:t xml:space="preserve">Is there fencing or walls on all sides with a minimum height of </w:t>
            </w:r>
            <w:r>
              <w:rPr>
                <w:sz w:val="18"/>
                <w:szCs w:val="18"/>
                <w:lang w:eastAsia="zh-CN"/>
              </w:rPr>
              <w:t>2m</w:t>
            </w:r>
            <w:r>
              <w:rPr>
                <w:sz w:val="18"/>
                <w:szCs w:val="18"/>
              </w:rPr>
              <w:t xml:space="preserve"> to prevent intrusion?</w:t>
            </w:r>
          </w:p>
        </w:tc>
        <w:tc>
          <w:tcPr>
            <w:tcW w:w="1276" w:type="dxa"/>
            <w:vAlign w:val="center"/>
          </w:tcPr>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Acceptable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709" w:type="dxa"/>
            <w:vAlign w:val="center"/>
          </w:tcPr>
          <w:p>
            <w:pPr>
              <w:pStyle w:val="10"/>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K.10</w:t>
            </w:r>
          </w:p>
        </w:tc>
        <w:tc>
          <w:tcPr>
            <w:tcW w:w="4394" w:type="dxa"/>
            <w:gridSpan w:val="2"/>
            <w:vAlign w:val="center"/>
          </w:tcPr>
          <w:p>
            <w:pPr>
              <w:rPr>
                <w:sz w:val="18"/>
                <w:szCs w:val="18"/>
              </w:rPr>
            </w:pPr>
            <w:r>
              <w:rPr>
                <w:sz w:val="18"/>
                <w:szCs w:val="18"/>
              </w:rPr>
              <w:t>Does the company have documented procedure in place to protect information security (computer access, documents, and forms)?</w:t>
            </w:r>
          </w:p>
        </w:tc>
        <w:tc>
          <w:tcPr>
            <w:tcW w:w="1276" w:type="dxa"/>
            <w:vAlign w:val="center"/>
          </w:tcPr>
          <w:p>
            <w:pPr>
              <w:rPr>
                <w:sz w:val="18"/>
                <w:szCs w:val="18"/>
                <w:lang w:eastAsia="zh-CN"/>
              </w:rPr>
            </w:pPr>
            <w:r>
              <w:rPr>
                <w:sz w:val="18"/>
                <w:szCs w:val="18"/>
              </w:rPr>
              <w:fldChar w:fldCharType="begin">
                <w:ffData>
                  <w:enabled/>
                  <w:calcOnExit w:val="0"/>
                  <w:checkBox>
                    <w:sizeAuto/>
                    <w:default w:val="0"/>
                    <w:checked w:val="0"/>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1 Yes</w:t>
            </w:r>
          </w:p>
          <w:p>
            <w:pPr>
              <w:rPr>
                <w:sz w:val="18"/>
                <w:szCs w:val="18"/>
                <w:lang w:eastAsia="zh-CN"/>
              </w:rPr>
            </w:pPr>
            <w:r>
              <w:rPr>
                <w:sz w:val="18"/>
                <w:szCs w:val="18"/>
              </w:rPr>
              <w:fldChar w:fldCharType="begin">
                <w:ffData>
                  <w:enabled/>
                  <w:calcOnExit w:val="0"/>
                  <w:checkBox>
                    <w:sizeAuto/>
                    <w:default w:val="1"/>
                    <w:checked/>
                  </w:checkBox>
                </w:ffData>
              </w:fldChar>
            </w:r>
            <w:r>
              <w:rPr>
                <w:sz w:val="18"/>
                <w:szCs w:val="18"/>
              </w:rPr>
              <w:instrText xml:space="preserve"> FORMCHECKBOX </w:instrText>
            </w:r>
            <w:r>
              <w:rPr>
                <w:sz w:val="18"/>
                <w:szCs w:val="18"/>
              </w:rPr>
              <w:fldChar w:fldCharType="separate"/>
            </w:r>
            <w:r>
              <w:rPr>
                <w:sz w:val="18"/>
                <w:szCs w:val="18"/>
              </w:rPr>
              <w:fldChar w:fldCharType="end"/>
            </w:r>
            <w:r>
              <w:rPr>
                <w:sz w:val="18"/>
                <w:szCs w:val="18"/>
                <w:lang w:eastAsia="zh-CN"/>
              </w:rPr>
              <w:t xml:space="preserve">  0 No</w:t>
            </w:r>
          </w:p>
          <w:p>
            <w:pPr>
              <w:pStyle w:val="10"/>
              <w:jc w:val="left"/>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c>
          <w:tcPr>
            <w:tcW w:w="3545" w:type="dxa"/>
            <w:vAlign w:val="center"/>
          </w:tcPr>
          <w:p>
            <w:pPr>
              <w:pStyle w:val="10"/>
              <w:outlineLvl w:val="0"/>
              <w:rPr>
                <w:rFonts w:ascii="Arial" w:hAnsi="Arial" w:cs="Arial"/>
                <w:b w:val="0"/>
                <w:bCs w:val="0"/>
                <w:color w:val="FF0000"/>
                <w:sz w:val="18"/>
                <w:szCs w:val="18"/>
                <w:u w:val="none"/>
                <w:lang w:eastAsia="zh-CN"/>
              </w:rPr>
            </w:pPr>
            <w:r>
              <w:rPr>
                <w:rFonts w:ascii="Arial" w:hAnsi="Arial" w:cs="Arial"/>
                <w:b w:val="0"/>
                <w:bCs w:val="0"/>
                <w:color w:val="FF0000"/>
                <w:sz w:val="18"/>
                <w:szCs w:val="18"/>
                <w:u w:val="none"/>
                <w:lang w:eastAsia="zh-CN"/>
              </w:rPr>
              <w:t xml:space="preserve">No documented procedure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 w:hRule="atLeast"/>
        </w:trPr>
        <w:tc>
          <w:tcPr>
            <w:tcW w:w="4961" w:type="dxa"/>
            <w:gridSpan w:val="2"/>
            <w:shd w:val="clear" w:color="auto" w:fill="FF6600"/>
          </w:tcPr>
          <w:p>
            <w:pPr>
              <w:pStyle w:val="10"/>
              <w:spacing w:line="360" w:lineRule="exact"/>
              <w:ind w:right="18" w:rightChars="9"/>
              <w:jc w:val="righ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Score=</w:t>
            </w:r>
          </w:p>
        </w:tc>
        <w:tc>
          <w:tcPr>
            <w:tcW w:w="4963" w:type="dxa"/>
            <w:gridSpan w:val="3"/>
            <w:shd w:val="clear" w:color="auto" w:fill="FF6600"/>
          </w:tcPr>
          <w:p>
            <w:pPr>
              <w:pStyle w:val="10"/>
              <w:spacing w:line="360" w:lineRule="exact"/>
              <w:ind w:right="18" w:rightChars="9"/>
              <w:jc w:val="left"/>
              <w:outlineLvl w:val="0"/>
              <w:rPr>
                <w:rFonts w:ascii="Arial" w:hAnsi="Arial" w:cs="Arial"/>
                <w:b w:val="0"/>
                <w:bCs w:val="0"/>
                <w:color w:val="FFFFFF"/>
                <w:sz w:val="21"/>
                <w:szCs w:val="21"/>
                <w:u w:val="none"/>
                <w:lang w:eastAsia="zh-CN"/>
              </w:rPr>
            </w:pPr>
            <w:r>
              <w:rPr>
                <w:rFonts w:ascii="Arial" w:hAnsi="Arial" w:cs="Arial"/>
                <w:b w:val="0"/>
                <w:bCs w:val="0"/>
                <w:color w:val="FFFFFF"/>
                <w:sz w:val="21"/>
                <w:szCs w:val="21"/>
                <w:u w:val="none"/>
                <w:lang w:eastAsia="zh-CN"/>
              </w:rPr>
              <w:t>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5"/>
            <w:shd w:val="clear" w:color="auto" w:fill="EAEAEA"/>
            <w:vAlign w:val="center"/>
          </w:tcPr>
          <w:p>
            <w:pPr>
              <w:rPr>
                <w:sz w:val="18"/>
                <w:szCs w:val="18"/>
              </w:rPr>
            </w:pPr>
            <w:r>
              <w:rPr>
                <w:sz w:val="18"/>
                <w:szCs w:val="18"/>
                <w:lang w:eastAsia="zh-CN"/>
              </w:rPr>
              <w:t xml:space="preserve">Related </w:t>
            </w:r>
            <w:r>
              <w:rPr>
                <w:sz w:val="18"/>
                <w:szCs w:val="18"/>
              </w:rPr>
              <w:t>Photos: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rPr>
            </w:pPr>
            <w:r>
              <w:rPr>
                <w:sz w:val="18"/>
                <w:szCs w:val="18"/>
              </w:rPr>
              <w:pict>
                <v:shape id="_x0000_i1066" o:spt="75" type="#_x0000_t75" style="height:174pt;width:227.25pt;" filled="f" o:preferrelative="t" stroked="f" coordsize="21600,21600">
                  <v:path/>
                  <v:fill on="f" focussize="0,0"/>
                  <v:stroke on="f" joinstyle="miter"/>
                  <v:imagedata r:id="rId47" o:title=""/>
                  <o:lock v:ext="edit" aspectratio="t"/>
                  <w10:wrap type="none"/>
                  <w10:anchorlock/>
                </v:shape>
              </w:pict>
            </w:r>
          </w:p>
        </w:tc>
        <w:tc>
          <w:tcPr>
            <w:tcW w:w="4963" w:type="dxa"/>
            <w:gridSpan w:val="3"/>
            <w:vAlign w:val="center"/>
          </w:tcPr>
          <w:p>
            <w:pPr>
              <w:jc w:val="center"/>
              <w:rPr>
                <w:sz w:val="18"/>
                <w:szCs w:val="18"/>
              </w:rPr>
            </w:pPr>
            <w:r>
              <w:rPr>
                <w:sz w:val="18"/>
                <w:szCs w:val="18"/>
              </w:rPr>
              <w:pict>
                <v:shape id="_x0000_i1067" o:spt="75" type="#_x0000_t75" style="height:174pt;width:227.25pt;" filled="f" o:preferrelative="t" stroked="f" coordsize="21600,21600">
                  <v:path/>
                  <v:fill on="f" focussize="0,0"/>
                  <v:stroke on="f" joinstyle="miter"/>
                  <v:imagedata r:id="rId48"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gridSpan w:val="2"/>
            <w:vAlign w:val="center"/>
          </w:tcPr>
          <w:p>
            <w:pPr>
              <w:jc w:val="center"/>
              <w:rPr>
                <w:sz w:val="18"/>
                <w:szCs w:val="18"/>
                <w:lang w:eastAsia="zh-CN"/>
              </w:rPr>
            </w:pPr>
            <w:r>
              <w:rPr>
                <w:sz w:val="18"/>
                <w:szCs w:val="18"/>
                <w:lang w:eastAsia="zh-CN"/>
              </w:rPr>
              <w:t xml:space="preserve">Gate </w:t>
            </w:r>
          </w:p>
        </w:tc>
        <w:tc>
          <w:tcPr>
            <w:tcW w:w="4963" w:type="dxa"/>
            <w:gridSpan w:val="3"/>
            <w:vAlign w:val="center"/>
          </w:tcPr>
          <w:p>
            <w:pPr>
              <w:jc w:val="center"/>
              <w:rPr>
                <w:sz w:val="18"/>
                <w:szCs w:val="18"/>
                <w:lang w:eastAsia="zh-CN"/>
              </w:rPr>
            </w:pPr>
            <w:r>
              <w:rPr>
                <w:sz w:val="18"/>
                <w:szCs w:val="18"/>
                <w:lang w:eastAsia="zh-CN"/>
              </w:rPr>
              <w:t xml:space="preserve">Guard room </w:t>
            </w:r>
          </w:p>
        </w:tc>
      </w:tr>
    </w:tbl>
    <w:p>
      <w:pPr>
        <w:pStyle w:val="10"/>
        <w:ind w:left="-236" w:leftChars="-118" w:right="-200" w:rightChars="-100"/>
        <w:outlineLvl w:val="0"/>
        <w:rPr>
          <w:rFonts w:ascii="Arial" w:hAnsi="Arial" w:cs="Arial"/>
          <w:b w:val="0"/>
          <w:bCs w:val="0"/>
          <w:color w:val="FFFFFF"/>
          <w:sz w:val="2"/>
          <w:szCs w:val="2"/>
          <w:u w:val="none"/>
          <w:lang w:eastAsia="zh-CN"/>
        </w:rPr>
      </w:pPr>
    </w:p>
    <w:p>
      <w:pPr>
        <w:rPr>
          <w:sz w:val="18"/>
          <w:szCs w:val="18"/>
          <w:lang w:eastAsia="zh-CN"/>
        </w:rPr>
      </w:pPr>
      <w:r>
        <w:rPr>
          <w:b/>
          <w:bCs/>
          <w:sz w:val="18"/>
          <w:szCs w:val="18"/>
          <w:lang w:eastAsia="zh-CN"/>
        </w:rPr>
        <w:br w:type="page"/>
      </w:r>
    </w:p>
    <w:p>
      <w:pPr>
        <w:pStyle w:val="10"/>
        <w:ind w:left="-236" w:leftChars="-118" w:right="-200" w:rightChars="-100"/>
        <w:outlineLvl w:val="0"/>
        <w:rPr>
          <w:rFonts w:ascii="Arial" w:hAnsi="Arial" w:cs="Arial"/>
          <w:shadow/>
          <w:color w:val="FF6600"/>
          <w:sz w:val="32"/>
          <w:szCs w:val="32"/>
          <w:u w:val="none"/>
          <w:lang w:eastAsia="zh-CN"/>
        </w:rPr>
      </w:pPr>
      <w:r>
        <w:rPr>
          <w:rFonts w:ascii="Arial" w:hAnsi="Arial" w:cs="Arial"/>
          <w:shadow/>
          <w:color w:val="FF6600"/>
          <w:sz w:val="32"/>
          <w:szCs w:val="32"/>
          <w:u w:val="none"/>
          <w:lang w:eastAsia="zh-CN"/>
        </w:rPr>
        <w:t>Part L   Worker Interview Summary</w:t>
      </w:r>
    </w:p>
    <w:tbl>
      <w:tblPr>
        <w:tblStyle w:val="14"/>
        <w:tblW w:w="992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1"/>
        <w:gridCol w:w="142"/>
        <w:gridCol w:w="4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3"/>
            <w:shd w:val="clear" w:color="auto" w:fill="FF6600"/>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color w:val="FFFFFF"/>
                <w:sz w:val="20"/>
                <w:szCs w:val="20"/>
                <w:u w:val="none"/>
                <w:lang w:eastAsia="zh-CN"/>
              </w:rPr>
              <w:t>Worker Interview Summary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03" w:type="dxa"/>
            <w:gridSpan w:val="2"/>
            <w:vAlign w:val="center"/>
          </w:tcPr>
          <w:p>
            <w:pPr>
              <w:rPr>
                <w:sz w:val="18"/>
                <w:szCs w:val="18"/>
              </w:rPr>
            </w:pPr>
            <w:r>
              <w:rPr>
                <w:sz w:val="18"/>
                <w:szCs w:val="18"/>
              </w:rPr>
              <w:t>Number of Worker Interviews Conducted?</w:t>
            </w:r>
          </w:p>
        </w:tc>
        <w:tc>
          <w:tcPr>
            <w:tcW w:w="4821" w:type="dxa"/>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03" w:type="dxa"/>
            <w:gridSpan w:val="2"/>
            <w:vAlign w:val="center"/>
          </w:tcPr>
          <w:p>
            <w:pPr>
              <w:rPr>
                <w:sz w:val="18"/>
                <w:szCs w:val="18"/>
              </w:rPr>
            </w:pPr>
            <w:r>
              <w:rPr>
                <w:sz w:val="18"/>
                <w:szCs w:val="18"/>
              </w:rPr>
              <w:t>Does Interviews done in private and the confidentiality of the interview process was communicated to the workers?</w:t>
            </w:r>
          </w:p>
        </w:tc>
        <w:tc>
          <w:tcPr>
            <w:tcW w:w="4821" w:type="dxa"/>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03" w:type="dxa"/>
            <w:gridSpan w:val="2"/>
            <w:vAlign w:val="center"/>
          </w:tcPr>
          <w:p>
            <w:pPr>
              <w:rPr>
                <w:sz w:val="18"/>
                <w:szCs w:val="18"/>
              </w:rPr>
            </w:pPr>
            <w:r>
              <w:rPr>
                <w:sz w:val="18"/>
                <w:szCs w:val="18"/>
              </w:rPr>
              <w:t>In general, the attitude of the workers towards their workplace was?</w:t>
            </w:r>
          </w:p>
        </w:tc>
        <w:tc>
          <w:tcPr>
            <w:tcW w:w="4821" w:type="dxa"/>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Favorable  </w:t>
            </w: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Non-favorable  </w:t>
            </w: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Indifferent  </w:t>
            </w: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03" w:type="dxa"/>
            <w:gridSpan w:val="2"/>
            <w:vAlign w:val="center"/>
          </w:tcPr>
          <w:p>
            <w:pPr>
              <w:rPr>
                <w:sz w:val="18"/>
                <w:szCs w:val="18"/>
              </w:rPr>
            </w:pPr>
            <w:r>
              <w:rPr>
                <w:sz w:val="18"/>
                <w:szCs w:val="18"/>
              </w:rPr>
              <w:t>Does each worker record (punch) his/her own timecard?</w:t>
            </w:r>
          </w:p>
        </w:tc>
        <w:tc>
          <w:tcPr>
            <w:tcW w:w="4821" w:type="dxa"/>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sz w:val="18"/>
                <w:szCs w:val="18"/>
                <w:u w:val="none"/>
              </w:rPr>
              <w:fldChar w:fldCharType="begin">
                <w:ffData>
                  <w:enabled/>
                  <w:calcOnExit w:val="0"/>
                  <w:checkBox>
                    <w:sizeAuto/>
                    <w:default w:val="0"/>
                    <w:checked w:val="0"/>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Yes  </w:t>
            </w:r>
            <w:r>
              <w:rPr>
                <w:rFonts w:ascii="Arial" w:hAnsi="Arial" w:cs="Arial"/>
                <w:b w:val="0"/>
                <w:bCs w:val="0"/>
                <w:sz w:val="18"/>
                <w:szCs w:val="18"/>
                <w:u w:val="none"/>
              </w:rPr>
              <w:fldChar w:fldCharType="begin">
                <w:ffData>
                  <w:enabled/>
                  <w:calcOnExit w:val="0"/>
                  <w:checkBox>
                    <w:sizeAuto/>
                    <w:default w:val="1"/>
                    <w:checked/>
                  </w:checkBox>
                </w:ffData>
              </w:fldChar>
            </w:r>
            <w:r>
              <w:rPr>
                <w:rFonts w:ascii="Arial" w:hAnsi="Arial" w:cs="Arial"/>
                <w:b w:val="0"/>
                <w:bCs w:val="0"/>
                <w:sz w:val="18"/>
                <w:szCs w:val="18"/>
                <w:u w:val="none"/>
              </w:rPr>
              <w:instrText xml:space="preserve"> FORMCHECKBOX </w:instrText>
            </w:r>
            <w:r>
              <w:rPr>
                <w:rFonts w:ascii="Arial" w:hAnsi="Arial" w:cs="Arial"/>
                <w:b w:val="0"/>
                <w:bCs w:val="0"/>
                <w:sz w:val="18"/>
                <w:szCs w:val="18"/>
                <w:u w:val="none"/>
              </w:rPr>
              <w:fldChar w:fldCharType="separate"/>
            </w:r>
            <w:r>
              <w:rPr>
                <w:rFonts w:ascii="Arial" w:hAnsi="Arial" w:cs="Arial"/>
                <w:b w:val="0"/>
                <w:bCs w:val="0"/>
                <w:sz w:val="18"/>
                <w:szCs w:val="18"/>
                <w:u w:val="none"/>
              </w:rPr>
              <w:fldChar w:fldCharType="end"/>
            </w:r>
            <w:r>
              <w:rPr>
                <w:rFonts w:ascii="Arial" w:hAnsi="Arial" w:cs="Arial"/>
                <w:b w:val="0"/>
                <w:bCs w:val="0"/>
                <w:sz w:val="18"/>
                <w:szCs w:val="18"/>
                <w:u w:val="none"/>
                <w:lang w:eastAsia="zh-CN"/>
              </w:rPr>
              <w:t xml:space="preserve">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03" w:type="dxa"/>
            <w:gridSpan w:val="2"/>
            <w:vAlign w:val="center"/>
          </w:tcPr>
          <w:p>
            <w:pPr>
              <w:rPr>
                <w:sz w:val="18"/>
                <w:szCs w:val="18"/>
              </w:rPr>
            </w:pPr>
            <w:r>
              <w:rPr>
                <w:sz w:val="18"/>
                <w:szCs w:val="18"/>
              </w:rPr>
              <w:t>What was the most common worker complaint?</w:t>
            </w:r>
          </w:p>
        </w:tc>
        <w:tc>
          <w:tcPr>
            <w:tcW w:w="4821" w:type="dxa"/>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No complaints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03" w:type="dxa"/>
            <w:gridSpan w:val="2"/>
            <w:vAlign w:val="center"/>
          </w:tcPr>
          <w:p>
            <w:pPr>
              <w:rPr>
                <w:sz w:val="18"/>
                <w:szCs w:val="18"/>
              </w:rPr>
            </w:pPr>
            <w:r>
              <w:rPr>
                <w:sz w:val="18"/>
                <w:szCs w:val="18"/>
              </w:rPr>
              <w:t>What did the workers like the most about working at this facility?</w:t>
            </w:r>
          </w:p>
        </w:tc>
        <w:tc>
          <w:tcPr>
            <w:tcW w:w="4821" w:type="dxa"/>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5103" w:type="dxa"/>
            <w:gridSpan w:val="2"/>
            <w:vAlign w:val="center"/>
          </w:tcPr>
          <w:p>
            <w:pPr>
              <w:rPr>
                <w:sz w:val="18"/>
                <w:szCs w:val="18"/>
              </w:rPr>
            </w:pPr>
            <w:r>
              <w:rPr>
                <w:sz w:val="18"/>
                <w:szCs w:val="18"/>
              </w:rPr>
              <w:t>Any additional comment</w:t>
            </w:r>
            <w:r>
              <w:rPr>
                <w:sz w:val="18"/>
                <w:szCs w:val="18"/>
                <w:lang w:eastAsia="zh-CN"/>
              </w:rPr>
              <w:t xml:space="preserve"> </w:t>
            </w:r>
            <w:r>
              <w:rPr>
                <w:sz w:val="18"/>
                <w:szCs w:val="18"/>
              </w:rPr>
              <w:t>(s) regarding interviews:</w:t>
            </w:r>
          </w:p>
        </w:tc>
        <w:tc>
          <w:tcPr>
            <w:tcW w:w="4821" w:type="dxa"/>
            <w:vAlign w:val="center"/>
          </w:tcPr>
          <w:p>
            <w:pPr>
              <w:pStyle w:val="10"/>
              <w:jc w:val="both"/>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924" w:type="dxa"/>
            <w:gridSpan w:val="3"/>
            <w:shd w:val="clear" w:color="auto" w:fill="EAEAEA"/>
            <w:vAlign w:val="center"/>
          </w:tcPr>
          <w:p>
            <w:pPr>
              <w:rPr>
                <w:sz w:val="18"/>
                <w:szCs w:val="18"/>
              </w:rPr>
            </w:pPr>
            <w:r>
              <w:rPr>
                <w:sz w:val="18"/>
                <w:szCs w:val="18"/>
                <w:lang w:eastAsia="zh-CN"/>
              </w:rPr>
              <w:t xml:space="preserve">Related </w:t>
            </w:r>
            <w:r>
              <w:rPr>
                <w:sz w:val="18"/>
                <w:szCs w:val="18"/>
              </w:rPr>
              <w:t>Photos: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vAlign w:val="center"/>
          </w:tcPr>
          <w:p>
            <w:pPr>
              <w:jc w:val="center"/>
              <w:rPr>
                <w:sz w:val="18"/>
                <w:szCs w:val="18"/>
              </w:rPr>
            </w:pPr>
            <w:r>
              <w:rPr>
                <w:sz w:val="18"/>
                <w:szCs w:val="18"/>
              </w:rPr>
              <w:pict>
                <v:shape id="_x0000_i1068" o:spt="75" type="#_x0000_t75" style="height:174pt;width:227.25pt;" filled="f" o:preferrelative="t" stroked="f" coordsize="21600,21600">
                  <v:path/>
                  <v:fill on="f" focussize="0,0"/>
                  <v:stroke on="f" joinstyle="miter"/>
                  <v:imagedata r:id="rId49" o:title=""/>
                  <o:lock v:ext="edit" aspectratio="t"/>
                  <w10:wrap type="none"/>
                  <w10:anchorlock/>
                </v:shape>
              </w:pict>
            </w:r>
          </w:p>
        </w:tc>
        <w:tc>
          <w:tcPr>
            <w:tcW w:w="4963" w:type="dxa"/>
            <w:gridSpan w:val="2"/>
            <w:vAlign w:val="center"/>
          </w:tcPr>
          <w:p>
            <w:pPr>
              <w:jc w:val="center"/>
              <w:rPr>
                <w:sz w:val="18"/>
                <w:szCs w:val="18"/>
                <w:lang w:eastAsia="zh-CN"/>
              </w:rPr>
            </w:pPr>
            <w:r>
              <w:rPr>
                <w:sz w:val="18"/>
                <w:szCs w:val="18"/>
                <w:lang w:eastAsia="zh-CN"/>
              </w:rPr>
              <w:t xml:space="preserve">Nil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961" w:type="dxa"/>
            <w:vAlign w:val="center"/>
          </w:tcPr>
          <w:p>
            <w:pPr>
              <w:jc w:val="center"/>
              <w:rPr>
                <w:sz w:val="18"/>
                <w:szCs w:val="18"/>
                <w:lang w:eastAsia="zh-CN"/>
              </w:rPr>
            </w:pPr>
            <w:r>
              <w:rPr>
                <w:sz w:val="18"/>
                <w:szCs w:val="18"/>
                <w:lang w:eastAsia="zh-CN"/>
              </w:rPr>
              <w:t xml:space="preserve">The interviewed workers </w:t>
            </w:r>
          </w:p>
        </w:tc>
        <w:tc>
          <w:tcPr>
            <w:tcW w:w="4963" w:type="dxa"/>
            <w:gridSpan w:val="2"/>
            <w:vAlign w:val="center"/>
          </w:tcPr>
          <w:p>
            <w:pPr>
              <w:jc w:val="center"/>
              <w:rPr>
                <w:sz w:val="18"/>
                <w:szCs w:val="18"/>
              </w:rPr>
            </w:pPr>
            <w:r>
              <w:rPr>
                <w:sz w:val="18"/>
                <w:szCs w:val="18"/>
                <w:lang w:eastAsia="zh-CN"/>
              </w:rPr>
              <w:t>Nil</w:t>
            </w:r>
          </w:p>
        </w:tc>
      </w:tr>
    </w:tbl>
    <w:p>
      <w:pPr>
        <w:pStyle w:val="10"/>
        <w:ind w:right="130" w:rightChars="65"/>
        <w:outlineLvl w:val="0"/>
        <w:rPr>
          <w:rFonts w:ascii="Arial" w:hAnsi="Arial" w:cs="Arial"/>
          <w:b w:val="0"/>
          <w:bCs w:val="0"/>
          <w:sz w:val="18"/>
          <w:szCs w:val="18"/>
          <w:u w:val="none"/>
          <w:lang w:eastAsia="zh-CN"/>
        </w:rPr>
      </w:pPr>
    </w:p>
    <w:p>
      <w:pPr>
        <w:pStyle w:val="10"/>
        <w:ind w:right="130" w:rightChars="65"/>
        <w:outlineLvl w:val="0"/>
        <w:rPr>
          <w:rFonts w:ascii="Arial" w:hAnsi="Arial" w:cs="Arial"/>
          <w:b w:val="0"/>
          <w:bCs w:val="0"/>
          <w:sz w:val="18"/>
          <w:szCs w:val="18"/>
          <w:u w:val="none"/>
          <w:lang w:eastAsia="zh-CN"/>
        </w:rPr>
      </w:pPr>
      <w:r>
        <w:rPr>
          <w:rFonts w:ascii="Arial" w:hAnsi="Arial" w:cs="Arial"/>
          <w:b w:val="0"/>
          <w:bCs w:val="0"/>
          <w:sz w:val="18"/>
          <w:szCs w:val="18"/>
          <w:u w:val="none"/>
          <w:lang w:eastAsia="zh-CN"/>
        </w:rPr>
        <w:t xml:space="preserve">**************************************************    </w:t>
      </w:r>
      <w:r>
        <w:rPr>
          <w:rFonts w:ascii="Arial" w:hAnsi="Arial" w:cs="Arial"/>
          <w:sz w:val="18"/>
          <w:szCs w:val="18"/>
          <w:u w:val="none"/>
          <w:lang w:eastAsia="zh-CN"/>
        </w:rPr>
        <w:t>This is The End of the Report</w:t>
      </w:r>
      <w:r>
        <w:rPr>
          <w:rFonts w:ascii="Arial" w:hAnsi="Arial" w:cs="Arial"/>
          <w:b w:val="0"/>
          <w:bCs w:val="0"/>
          <w:sz w:val="18"/>
          <w:szCs w:val="18"/>
          <w:u w:val="none"/>
          <w:lang w:eastAsia="zh-CN"/>
        </w:rPr>
        <w:t xml:space="preserve">     ***********************************************</w:t>
      </w:r>
    </w:p>
    <w:p>
      <w:pPr>
        <w:pStyle w:val="10"/>
        <w:ind w:left="-2" w:leftChars="-1" w:right="-200" w:rightChars="-100"/>
        <w:jc w:val="left"/>
        <w:outlineLvl w:val="0"/>
        <w:rPr>
          <w:rFonts w:ascii="Arial" w:hAnsi="Arial" w:cs="Arial"/>
          <w:b w:val="0"/>
          <w:bCs w:val="0"/>
          <w:color w:val="FFFFFF"/>
          <w:sz w:val="2"/>
          <w:szCs w:val="2"/>
          <w:u w:val="none"/>
          <w:lang w:eastAsia="zh-CN"/>
        </w:rPr>
      </w:pPr>
      <w:r>
        <w:rPr>
          <w:rFonts w:ascii="Arial" w:hAnsi="Arial" w:cs="Arial"/>
          <w:b w:val="0"/>
          <w:bCs w:val="0"/>
          <w:snapToGrid w:val="0"/>
          <w:sz w:val="16"/>
          <w:szCs w:val="16"/>
          <w:u w:val="none"/>
        </w:rPr>
        <w:t xml:space="preserve">The above reflects our findings for the particular factory in concern on the date of our service only.  This report does not certify, confirm or imply:  a) compliance with any government, industry or association regulations or standards, unless stated otherwise; or,) the quality of any specific products manufactured by the factory/sellers/suppliers; or, c) the shipment of any specific products. This report does not discharge or release the factory/sellers/suppliers from their commercial, legal or contractual obligations with buyers in respect of products manufactured by the factory/sellers/suppliers.  Our services, including reports and certificates, are subject to the General Conditions of Service of </w:t>
      </w:r>
      <w:r>
        <w:rPr>
          <w:rFonts w:ascii="Arial" w:hAnsi="Arial" w:cs="Arial"/>
          <w:b w:val="0"/>
          <w:bCs w:val="0"/>
          <w:snapToGrid w:val="0"/>
          <w:sz w:val="16"/>
          <w:szCs w:val="16"/>
          <w:u w:val="none"/>
          <w:lang w:eastAsia="zh-CN"/>
        </w:rPr>
        <w:t>V-Trust</w:t>
      </w:r>
      <w:r>
        <w:rPr>
          <w:rFonts w:ascii="Arial" w:hAnsi="Arial" w:cs="Arial"/>
          <w:b w:val="0"/>
          <w:bCs w:val="0"/>
          <w:snapToGrid w:val="0"/>
          <w:sz w:val="16"/>
          <w:szCs w:val="16"/>
          <w:u w:val="none"/>
        </w:rPr>
        <w:t xml:space="preserve"> which have been sent to your company. They can be resent upon written request. This report cannot be partially copied.</w:t>
      </w:r>
    </w:p>
    <w:sectPr>
      <w:headerReference r:id="rId3" w:type="default"/>
      <w:footerReference r:id="rId4" w:type="default"/>
      <w:pgSz w:w="11909" w:h="15840"/>
      <w:pgMar w:top="1009" w:right="1009" w:bottom="851" w:left="1009" w:header="567" w:footer="173"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sz w:val="16"/>
        <w:szCs w:val="16"/>
        <w:lang w:eastAsia="zh-CN"/>
      </w:rPr>
    </w:pPr>
    <w:r>
      <w:rPr>
        <w:sz w:val="16"/>
        <w:szCs w:val="16"/>
        <w:lang w:eastAsia="zh-CN"/>
      </w:rPr>
      <w:t>Address: 1410-1411 West Tower, Poly World Trade Centre, 1000 Xingang Road E., Guangzhou, China</w:t>
    </w:r>
  </w:p>
  <w:p>
    <w:pPr>
      <w:pStyle w:val="8"/>
      <w:jc w:val="center"/>
      <w:rPr>
        <w:sz w:val="16"/>
        <w:szCs w:val="16"/>
        <w:lang w:eastAsia="zh-CN"/>
      </w:rPr>
    </w:pPr>
    <w:r>
      <w:rPr>
        <w:sz w:val="16"/>
        <w:szCs w:val="16"/>
        <w:lang w:eastAsia="zh-CN"/>
      </w:rPr>
      <w:t>Tel: +86-20-89089938   Fax: +86-20-89089025   E-mail: cs@v-trust.com   Website: www.v-trust.com</w:t>
    </w:r>
  </w:p>
  <w:p>
    <w:pPr>
      <w:pStyle w:val="8"/>
      <w:jc w:val="center"/>
    </w:pPr>
    <w:r>
      <w:rPr>
        <w:sz w:val="14"/>
        <w:szCs w:val="14"/>
        <w:lang w:eastAsia="zh-CN"/>
      </w:rPr>
      <w:t>V-TRUST Copyright © All Rights Reserved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4"/>
      <w:tblW w:w="981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6"/>
      <w:gridCol w:w="2835"/>
      <w:gridCol w:w="1417"/>
      <w:gridCol w:w="184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446" w:type="dxa"/>
          <w:vMerge w:val="restart"/>
          <w:tcBorders>
            <w:right w:val="nil"/>
          </w:tcBorders>
          <w:vAlign w:val="center"/>
        </w:tcPr>
        <w:p>
          <w:pPr>
            <w:pStyle w:val="9"/>
            <w:spacing w:before="20" w:after="20"/>
            <w:rPr>
              <w:rFonts w:cs="Arial"/>
              <w:lang w:eastAsia="zh-CN"/>
            </w:rPr>
          </w:pPr>
          <w:r>
            <w:rPr>
              <w:rFonts w:cs="Arial"/>
              <w:b/>
              <w:bCs/>
              <w:sz w:val="28"/>
              <w:szCs w:val="28"/>
              <w:lang w:eastAsia="zh-CN"/>
            </w:rPr>
            <w:pict>
              <v:shape id="_x0000_i1069" o:spt="75" alt="V-Trust logo" type="#_x0000_t75" style="height:45pt;width:118.5pt;" filled="f" o:preferrelative="t" stroked="f" coordsize="21600,21600">
                <v:path/>
                <v:fill on="f" focussize="0,0"/>
                <v:stroke on="f" joinstyle="miter"/>
                <v:imagedata r:id="rId1" o:title=""/>
                <o:lock v:ext="edit" aspectratio="t"/>
                <w10:wrap type="none"/>
                <w10:anchorlock/>
              </v:shape>
            </w:pict>
          </w:r>
        </w:p>
      </w:tc>
      <w:tc>
        <w:tcPr>
          <w:tcW w:w="2835" w:type="dxa"/>
          <w:vMerge w:val="restart"/>
          <w:tcBorders>
            <w:right w:val="nil"/>
          </w:tcBorders>
          <w:vAlign w:val="center"/>
        </w:tcPr>
        <w:p>
          <w:pPr>
            <w:pStyle w:val="9"/>
            <w:spacing w:before="20" w:after="20"/>
            <w:jc w:val="center"/>
            <w:rPr>
              <w:rFonts w:cs="Arial"/>
              <w:b/>
              <w:bCs/>
              <w:sz w:val="40"/>
              <w:szCs w:val="40"/>
              <w:lang w:eastAsia="zh-CN"/>
            </w:rPr>
          </w:pPr>
          <w:r>
            <w:rPr>
              <w:rFonts w:cs="Arial"/>
              <w:b/>
              <w:bCs/>
              <w:sz w:val="34"/>
              <w:szCs w:val="34"/>
              <w:lang w:eastAsia="zh-CN"/>
            </w:rPr>
            <w:t>Social Responsibility Audit</w:t>
          </w:r>
        </w:p>
      </w:tc>
      <w:tc>
        <w:tcPr>
          <w:tcW w:w="1417" w:type="dxa"/>
          <w:vAlign w:val="center"/>
        </w:tcPr>
        <w:p>
          <w:pPr>
            <w:pStyle w:val="9"/>
            <w:spacing w:before="20" w:after="20"/>
            <w:rPr>
              <w:rFonts w:cs="Arial"/>
              <w:b/>
              <w:bCs/>
              <w:sz w:val="18"/>
              <w:szCs w:val="18"/>
            </w:rPr>
          </w:pPr>
          <w:r>
            <w:rPr>
              <w:rFonts w:cs="Arial"/>
              <w:b/>
              <w:bCs/>
              <w:sz w:val="18"/>
              <w:szCs w:val="18"/>
            </w:rPr>
            <w:fldChar w:fldCharType="begin"/>
          </w:r>
          <w:r>
            <w:rPr>
              <w:rFonts w:cs="Arial"/>
              <w:b/>
              <w:bCs/>
              <w:sz w:val="18"/>
              <w:szCs w:val="18"/>
            </w:rPr>
            <w:instrText xml:space="preserve"> MACROBUTTON  CleanVBComponents Client: </w:instrText>
          </w:r>
          <w:r>
            <w:rPr>
              <w:rFonts w:cs="Arial"/>
              <w:b/>
              <w:bCs/>
              <w:sz w:val="18"/>
              <w:szCs w:val="18"/>
            </w:rPr>
            <w:fldChar w:fldCharType="end"/>
          </w:r>
        </w:p>
      </w:tc>
      <w:tc>
        <w:tcPr>
          <w:tcW w:w="1843" w:type="dxa"/>
          <w:vAlign w:val="center"/>
        </w:tcPr>
        <w:p>
          <w:pPr>
            <w:pStyle w:val="9"/>
            <w:spacing w:before="20" w:after="20"/>
            <w:rPr>
              <w:rFonts w:cs="Arial"/>
              <w:b/>
              <w:bCs/>
              <w:sz w:val="18"/>
              <w:szCs w:val="18"/>
              <w:lang w:eastAsia="zh-CN"/>
            </w:rPr>
          </w:pPr>
          <w:r>
            <w:rPr>
              <w:rFonts w:cs="Arial"/>
              <w:b/>
              <w:bCs/>
              <w:sz w:val="18"/>
              <w:szCs w:val="18"/>
              <w:lang w:eastAsia="zh-CN"/>
            </w:rPr>
            <w:t>LARK</w:t>
          </w:r>
        </w:p>
      </w:tc>
      <w:tc>
        <w:tcPr>
          <w:tcW w:w="1276" w:type="dxa"/>
          <w:vAlign w:val="center"/>
        </w:tcPr>
        <w:p>
          <w:pPr>
            <w:pStyle w:val="9"/>
            <w:spacing w:before="20" w:after="20"/>
            <w:jc w:val="center"/>
            <w:rPr>
              <w:rFonts w:cs="Arial"/>
              <w:b/>
              <w:bCs/>
              <w:sz w:val="18"/>
              <w:szCs w:val="18"/>
            </w:rPr>
          </w:pPr>
          <w:r>
            <w:rPr>
              <w:rFonts w:cs="Arial"/>
              <w:b/>
              <w:bCs/>
              <w:sz w:val="18"/>
              <w:szCs w:val="18"/>
            </w:rPr>
            <w:t>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446" w:type="dxa"/>
          <w:vMerge w:val="continue"/>
          <w:tcBorders>
            <w:top w:val="nil"/>
            <w:right w:val="nil"/>
          </w:tcBorders>
        </w:tcPr>
        <w:p>
          <w:pPr>
            <w:pStyle w:val="9"/>
            <w:spacing w:before="20" w:after="20"/>
            <w:rPr>
              <w:rFonts w:cs="Arial"/>
            </w:rPr>
          </w:pPr>
        </w:p>
      </w:tc>
      <w:tc>
        <w:tcPr>
          <w:tcW w:w="2835" w:type="dxa"/>
          <w:vMerge w:val="continue"/>
          <w:tcBorders>
            <w:right w:val="nil"/>
          </w:tcBorders>
        </w:tcPr>
        <w:p>
          <w:pPr>
            <w:pStyle w:val="9"/>
            <w:spacing w:before="20" w:after="20"/>
            <w:rPr>
              <w:rFonts w:cs="Arial"/>
            </w:rPr>
          </w:pPr>
        </w:p>
      </w:tc>
      <w:tc>
        <w:tcPr>
          <w:tcW w:w="1417" w:type="dxa"/>
          <w:vAlign w:val="center"/>
        </w:tcPr>
        <w:p>
          <w:pPr>
            <w:pStyle w:val="9"/>
            <w:spacing w:before="20" w:after="20"/>
            <w:rPr>
              <w:rFonts w:cs="Arial"/>
              <w:b/>
              <w:bCs/>
              <w:sz w:val="18"/>
              <w:szCs w:val="18"/>
            </w:rPr>
          </w:pPr>
          <w:r>
            <w:rPr>
              <w:rFonts w:cs="Arial"/>
              <w:b/>
              <w:bCs/>
              <w:sz w:val="18"/>
              <w:szCs w:val="18"/>
            </w:rPr>
            <w:t>Report Date:</w:t>
          </w:r>
        </w:p>
      </w:tc>
      <w:tc>
        <w:tcPr>
          <w:tcW w:w="1843" w:type="dxa"/>
          <w:vAlign w:val="center"/>
        </w:tcPr>
        <w:p>
          <w:pPr>
            <w:pStyle w:val="9"/>
            <w:spacing w:before="20" w:after="20"/>
            <w:rPr>
              <w:rFonts w:cs="Arial"/>
              <w:b/>
              <w:bCs/>
              <w:sz w:val="18"/>
              <w:szCs w:val="18"/>
              <w:lang w:eastAsia="zh-CN"/>
            </w:rPr>
          </w:pPr>
          <w:r>
            <w:rPr>
              <w:rFonts w:cs="Arial"/>
              <w:b/>
              <w:bCs/>
              <w:sz w:val="18"/>
              <w:szCs w:val="18"/>
              <w:lang w:eastAsia="zh-CN"/>
            </w:rPr>
            <w:t>2013-1-24</w:t>
          </w:r>
        </w:p>
      </w:tc>
      <w:tc>
        <w:tcPr>
          <w:tcW w:w="1276" w:type="dxa"/>
          <w:vMerge w:val="restart"/>
          <w:vAlign w:val="center"/>
        </w:tcPr>
        <w:p>
          <w:pPr>
            <w:pStyle w:val="9"/>
            <w:spacing w:before="20" w:after="20"/>
            <w:jc w:val="center"/>
            <w:rPr>
              <w:rFonts w:cs="Arial"/>
              <w:b/>
              <w:bCs/>
              <w:color w:val="FF0000"/>
              <w:lang w:eastAsia="zh-CN"/>
            </w:rPr>
          </w:pPr>
          <w:r>
            <w:rPr>
              <w:rFonts w:hint="eastAsia" w:cs="Arial"/>
              <w:b/>
              <w:bCs/>
              <w:color w:val="FF0000"/>
              <w:lang w:val="en-US" w:eastAsia="zh-CN"/>
            </w:rPr>
            <w:t>7</w:t>
          </w:r>
          <w:r>
            <w:rPr>
              <w:rFonts w:cs="Arial"/>
              <w:b/>
              <w:bCs/>
              <w:color w:val="FF0000"/>
              <w:lang w:eastAsia="zh-CN"/>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446" w:type="dxa"/>
          <w:vMerge w:val="continue"/>
          <w:tcBorders>
            <w:top w:val="nil"/>
            <w:right w:val="nil"/>
          </w:tcBorders>
        </w:tcPr>
        <w:p>
          <w:pPr>
            <w:pStyle w:val="9"/>
            <w:spacing w:before="20" w:after="20"/>
            <w:rPr>
              <w:rFonts w:cs="Arial"/>
            </w:rPr>
          </w:pPr>
        </w:p>
      </w:tc>
      <w:tc>
        <w:tcPr>
          <w:tcW w:w="2835" w:type="dxa"/>
          <w:vMerge w:val="continue"/>
          <w:tcBorders>
            <w:right w:val="nil"/>
          </w:tcBorders>
        </w:tcPr>
        <w:p>
          <w:pPr>
            <w:pStyle w:val="9"/>
            <w:spacing w:before="20" w:after="20"/>
            <w:rPr>
              <w:rFonts w:cs="Arial"/>
            </w:rPr>
          </w:pPr>
        </w:p>
      </w:tc>
      <w:tc>
        <w:tcPr>
          <w:tcW w:w="1417" w:type="dxa"/>
          <w:vAlign w:val="center"/>
        </w:tcPr>
        <w:p>
          <w:pPr>
            <w:pStyle w:val="9"/>
            <w:spacing w:before="20" w:after="20"/>
            <w:rPr>
              <w:rFonts w:cs="Arial"/>
              <w:b/>
              <w:bCs/>
              <w:sz w:val="18"/>
              <w:szCs w:val="18"/>
            </w:rPr>
          </w:pPr>
          <w:r>
            <w:rPr>
              <w:rFonts w:cs="Arial"/>
              <w:b/>
              <w:bCs/>
              <w:sz w:val="18"/>
              <w:szCs w:val="18"/>
              <w:lang w:eastAsia="zh-CN"/>
            </w:rPr>
            <w:t>Audit</w:t>
          </w:r>
          <w:r>
            <w:rPr>
              <w:rFonts w:cs="Arial"/>
              <w:b/>
              <w:bCs/>
              <w:sz w:val="18"/>
              <w:szCs w:val="18"/>
            </w:rPr>
            <w:t xml:space="preserve"> No.:</w:t>
          </w:r>
        </w:p>
      </w:tc>
      <w:tc>
        <w:tcPr>
          <w:tcW w:w="1843" w:type="dxa"/>
          <w:vAlign w:val="center"/>
        </w:tcPr>
        <w:p>
          <w:pPr>
            <w:pStyle w:val="9"/>
            <w:spacing w:before="20" w:after="20"/>
            <w:rPr>
              <w:rFonts w:cs="Arial"/>
              <w:b/>
              <w:bCs/>
              <w:sz w:val="18"/>
              <w:szCs w:val="18"/>
              <w:lang w:eastAsia="zh-CN"/>
            </w:rPr>
          </w:pPr>
          <w:r>
            <w:rPr>
              <w:rFonts w:cs="Arial"/>
              <w:b/>
              <w:bCs/>
              <w:sz w:val="18"/>
              <w:szCs w:val="18"/>
              <w:lang w:eastAsia="zh-CN"/>
            </w:rPr>
            <w:t>F091910</w:t>
          </w:r>
        </w:p>
      </w:tc>
      <w:tc>
        <w:tcPr>
          <w:tcW w:w="1276" w:type="dxa"/>
          <w:vMerge w:val="continue"/>
          <w:vAlign w:val="center"/>
        </w:tcPr>
        <w:p>
          <w:pPr>
            <w:pStyle w:val="9"/>
            <w:spacing w:before="20" w:after="20"/>
            <w:rPr>
              <w:rFonts w:cs="Arial"/>
              <w:b/>
              <w:bCs/>
              <w:color w:val="FF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trPr>
      <w:tc>
        <w:tcPr>
          <w:tcW w:w="2446" w:type="dxa"/>
          <w:vMerge w:val="continue"/>
          <w:tcBorders>
            <w:top w:val="nil"/>
            <w:right w:val="nil"/>
          </w:tcBorders>
        </w:tcPr>
        <w:p>
          <w:pPr>
            <w:pStyle w:val="9"/>
            <w:spacing w:before="20" w:after="20"/>
            <w:rPr>
              <w:rFonts w:cs="Arial"/>
            </w:rPr>
          </w:pPr>
        </w:p>
      </w:tc>
      <w:tc>
        <w:tcPr>
          <w:tcW w:w="2835" w:type="dxa"/>
          <w:vMerge w:val="continue"/>
          <w:tcBorders>
            <w:right w:val="nil"/>
          </w:tcBorders>
        </w:tcPr>
        <w:p>
          <w:pPr>
            <w:pStyle w:val="9"/>
            <w:spacing w:before="20" w:after="20"/>
            <w:rPr>
              <w:rFonts w:cs="Arial"/>
            </w:rPr>
          </w:pPr>
        </w:p>
      </w:tc>
      <w:tc>
        <w:tcPr>
          <w:tcW w:w="1417" w:type="dxa"/>
          <w:vAlign w:val="center"/>
        </w:tcPr>
        <w:p>
          <w:pPr>
            <w:pStyle w:val="9"/>
            <w:spacing w:before="20" w:after="20"/>
            <w:rPr>
              <w:rFonts w:cs="Arial"/>
              <w:b/>
              <w:bCs/>
              <w:color w:val="000000"/>
              <w:sz w:val="18"/>
              <w:szCs w:val="18"/>
              <w:lang w:eastAsia="zh-CN"/>
            </w:rPr>
          </w:pPr>
          <w:r>
            <w:rPr>
              <w:rFonts w:cs="Arial"/>
              <w:b/>
              <w:bCs/>
              <w:color w:val="000000"/>
              <w:sz w:val="18"/>
              <w:szCs w:val="18"/>
              <w:lang w:eastAsia="zh-CN"/>
            </w:rPr>
            <w:t>Form No.:</w:t>
          </w:r>
        </w:p>
      </w:tc>
      <w:tc>
        <w:tcPr>
          <w:tcW w:w="1843" w:type="dxa"/>
          <w:vAlign w:val="center"/>
        </w:tcPr>
        <w:p>
          <w:pPr>
            <w:pStyle w:val="9"/>
            <w:spacing w:before="20" w:after="20"/>
            <w:rPr>
              <w:rFonts w:cs="Arial"/>
              <w:sz w:val="16"/>
              <w:szCs w:val="16"/>
              <w:lang w:eastAsia="zh-CN"/>
            </w:rPr>
          </w:pPr>
          <w:r>
            <w:rPr>
              <w:rFonts w:cs="Arial"/>
              <w:sz w:val="16"/>
              <w:szCs w:val="16"/>
              <w:lang w:eastAsia="zh-CN"/>
            </w:rPr>
            <w:t>VTR-QR-CZ-RF-003 V3.1</w:t>
          </w:r>
        </w:p>
      </w:tc>
      <w:tc>
        <w:tcPr>
          <w:tcW w:w="1276" w:type="dxa"/>
          <w:vAlign w:val="center"/>
        </w:tcPr>
        <w:p>
          <w:pPr>
            <w:pStyle w:val="9"/>
            <w:spacing w:before="20" w:after="20"/>
            <w:jc w:val="center"/>
            <w:rPr>
              <w:rFonts w:cs="Arial"/>
              <w:b/>
              <w:bCs/>
              <w:sz w:val="18"/>
              <w:szCs w:val="18"/>
            </w:rPr>
          </w:pPr>
          <w:r>
            <w:rPr>
              <w:rFonts w:cs="Arial"/>
              <w:b/>
              <w:bCs/>
              <w:sz w:val="18"/>
              <w:szCs w:val="18"/>
            </w:rPr>
            <w:t xml:space="preserve">Page </w:t>
          </w:r>
          <w:r>
            <w:rPr>
              <w:rFonts w:cs="Arial"/>
              <w:b/>
              <w:bCs/>
              <w:sz w:val="18"/>
              <w:szCs w:val="18"/>
            </w:rPr>
            <w:fldChar w:fldCharType="begin"/>
          </w:r>
          <w:r>
            <w:rPr>
              <w:rFonts w:cs="Arial"/>
              <w:b/>
              <w:bCs/>
              <w:sz w:val="18"/>
              <w:szCs w:val="18"/>
            </w:rPr>
            <w:instrText xml:space="preserve"> PAGE   \* MERGEFORMAT </w:instrText>
          </w:r>
          <w:r>
            <w:rPr>
              <w:rFonts w:cs="Arial"/>
              <w:b/>
              <w:bCs/>
              <w:sz w:val="18"/>
              <w:szCs w:val="18"/>
            </w:rPr>
            <w:fldChar w:fldCharType="separate"/>
          </w:r>
          <w:r>
            <w:rPr>
              <w:rFonts w:cs="Arial"/>
              <w:b/>
              <w:bCs/>
              <w:sz w:val="18"/>
              <w:szCs w:val="18"/>
            </w:rPr>
            <w:t>3</w:t>
          </w:r>
          <w:r>
            <w:rPr>
              <w:rFonts w:cs="Arial"/>
              <w:b/>
              <w:bCs/>
              <w:sz w:val="18"/>
              <w:szCs w:val="18"/>
            </w:rPr>
            <w:fldChar w:fldCharType="end"/>
          </w:r>
          <w:r>
            <w:rPr>
              <w:rFonts w:cs="Arial"/>
              <w:b/>
              <w:bCs/>
              <w:sz w:val="18"/>
              <w:szCs w:val="18"/>
            </w:rPr>
            <w:t xml:space="preserve"> of </w:t>
          </w:r>
          <w:r>
            <w:fldChar w:fldCharType="begin"/>
          </w:r>
          <w:r>
            <w:instrText xml:space="preserve"> NUMPAGES   \* MERGEFORMAT </w:instrText>
          </w:r>
          <w:r>
            <w:fldChar w:fldCharType="separate"/>
          </w:r>
          <w:r>
            <w:rPr>
              <w:rFonts w:cs="Arial"/>
              <w:b/>
              <w:bCs/>
              <w:sz w:val="18"/>
              <w:szCs w:val="18"/>
            </w:rPr>
            <w:t>33</w:t>
          </w:r>
          <w:r>
            <w:rPr>
              <w:rFonts w:cs="Arial"/>
              <w:b/>
              <w:bCs/>
              <w:sz w:val="18"/>
              <w:szCs w:val="18"/>
            </w:rPr>
            <w:fldChar w:fldCharType="end"/>
          </w:r>
        </w:p>
      </w:tc>
    </w:tr>
  </w:tbl>
  <w:p>
    <w:pPr>
      <w:pStyle w:val="9"/>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AD7BCC"/>
    <w:multiLevelType w:val="multilevel"/>
    <w:tmpl w:val="7EAD7BCC"/>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720"/>
  <w:doNotHyphenateCaps/>
  <w:characterSpacingControl w:val="doNotCompress"/>
  <w:noLineBreaksAfter w:lang="zh-CN" w:val="$([{£¥·‘“〈《「『【〔〖〝﹙﹛﹝＄（．［｛￡￥"/>
  <w:noLineBreaksBefore w:lang="zh-CN" w:val="!%),.:;&gt;?]}¢¨°·ˇˉ―‖’”…‰′″›℃∶、。〃〉》」』】〕〗〞︶︺︾﹀﹄﹚﹜﹞！＂％＇），．：；？］｀｜｝～￠"/>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4043"/>
    <w:rsid w:val="00000DD3"/>
    <w:rsid w:val="00001B70"/>
    <w:rsid w:val="00001F96"/>
    <w:rsid w:val="00003585"/>
    <w:rsid w:val="00003663"/>
    <w:rsid w:val="00003CEB"/>
    <w:rsid w:val="00004237"/>
    <w:rsid w:val="00004394"/>
    <w:rsid w:val="0000573A"/>
    <w:rsid w:val="00005771"/>
    <w:rsid w:val="00006B0E"/>
    <w:rsid w:val="00010149"/>
    <w:rsid w:val="000115C1"/>
    <w:rsid w:val="00013FDF"/>
    <w:rsid w:val="00014294"/>
    <w:rsid w:val="0001443C"/>
    <w:rsid w:val="00015667"/>
    <w:rsid w:val="00020254"/>
    <w:rsid w:val="00021849"/>
    <w:rsid w:val="00022C4B"/>
    <w:rsid w:val="00023838"/>
    <w:rsid w:val="000243FD"/>
    <w:rsid w:val="00024A57"/>
    <w:rsid w:val="00025E20"/>
    <w:rsid w:val="00027566"/>
    <w:rsid w:val="0002798D"/>
    <w:rsid w:val="00030A0B"/>
    <w:rsid w:val="000325EA"/>
    <w:rsid w:val="00032763"/>
    <w:rsid w:val="00032FD2"/>
    <w:rsid w:val="00033D0E"/>
    <w:rsid w:val="00034112"/>
    <w:rsid w:val="00034861"/>
    <w:rsid w:val="00034AE7"/>
    <w:rsid w:val="00034CD3"/>
    <w:rsid w:val="00036003"/>
    <w:rsid w:val="00036ED8"/>
    <w:rsid w:val="00037572"/>
    <w:rsid w:val="00037C25"/>
    <w:rsid w:val="00043B58"/>
    <w:rsid w:val="00043F60"/>
    <w:rsid w:val="000447EC"/>
    <w:rsid w:val="0004598A"/>
    <w:rsid w:val="000505B4"/>
    <w:rsid w:val="00050622"/>
    <w:rsid w:val="00050965"/>
    <w:rsid w:val="000511D2"/>
    <w:rsid w:val="000532BA"/>
    <w:rsid w:val="00056539"/>
    <w:rsid w:val="00056C11"/>
    <w:rsid w:val="00056D97"/>
    <w:rsid w:val="00057F18"/>
    <w:rsid w:val="000604DA"/>
    <w:rsid w:val="00060ADB"/>
    <w:rsid w:val="000656BF"/>
    <w:rsid w:val="00065D34"/>
    <w:rsid w:val="00065D6F"/>
    <w:rsid w:val="0006634B"/>
    <w:rsid w:val="00071417"/>
    <w:rsid w:val="00072090"/>
    <w:rsid w:val="00072E75"/>
    <w:rsid w:val="00073AB7"/>
    <w:rsid w:val="000745A7"/>
    <w:rsid w:val="000749A4"/>
    <w:rsid w:val="00076BC3"/>
    <w:rsid w:val="000777A7"/>
    <w:rsid w:val="00077EE8"/>
    <w:rsid w:val="0008090A"/>
    <w:rsid w:val="00080AA1"/>
    <w:rsid w:val="00081918"/>
    <w:rsid w:val="0008275C"/>
    <w:rsid w:val="00083556"/>
    <w:rsid w:val="000836BF"/>
    <w:rsid w:val="00083D5C"/>
    <w:rsid w:val="000844B1"/>
    <w:rsid w:val="000849BA"/>
    <w:rsid w:val="000879AC"/>
    <w:rsid w:val="000879E3"/>
    <w:rsid w:val="00087F4A"/>
    <w:rsid w:val="000902E3"/>
    <w:rsid w:val="00092D1E"/>
    <w:rsid w:val="00092D2C"/>
    <w:rsid w:val="000941CA"/>
    <w:rsid w:val="000945FF"/>
    <w:rsid w:val="00094BFC"/>
    <w:rsid w:val="000952DA"/>
    <w:rsid w:val="00096551"/>
    <w:rsid w:val="0009692E"/>
    <w:rsid w:val="00097FFB"/>
    <w:rsid w:val="000A27AC"/>
    <w:rsid w:val="000A3F7C"/>
    <w:rsid w:val="000A47D0"/>
    <w:rsid w:val="000A5BB4"/>
    <w:rsid w:val="000A6A7C"/>
    <w:rsid w:val="000A7DD7"/>
    <w:rsid w:val="000B405F"/>
    <w:rsid w:val="000B49DC"/>
    <w:rsid w:val="000B6FB4"/>
    <w:rsid w:val="000C008E"/>
    <w:rsid w:val="000C14A7"/>
    <w:rsid w:val="000C1B03"/>
    <w:rsid w:val="000C5D05"/>
    <w:rsid w:val="000D0083"/>
    <w:rsid w:val="000D3917"/>
    <w:rsid w:val="000D44A0"/>
    <w:rsid w:val="000D4AA4"/>
    <w:rsid w:val="000D4D3E"/>
    <w:rsid w:val="000D5554"/>
    <w:rsid w:val="000D6BE8"/>
    <w:rsid w:val="000D6C20"/>
    <w:rsid w:val="000D7955"/>
    <w:rsid w:val="000E0402"/>
    <w:rsid w:val="000E088A"/>
    <w:rsid w:val="000E2F3E"/>
    <w:rsid w:val="000E3C2B"/>
    <w:rsid w:val="000E3CDE"/>
    <w:rsid w:val="000E3DCE"/>
    <w:rsid w:val="000E46D5"/>
    <w:rsid w:val="000F12E2"/>
    <w:rsid w:val="000F1B1C"/>
    <w:rsid w:val="000F271D"/>
    <w:rsid w:val="000F5289"/>
    <w:rsid w:val="000F5B17"/>
    <w:rsid w:val="000F6DEC"/>
    <w:rsid w:val="00101AD5"/>
    <w:rsid w:val="00102002"/>
    <w:rsid w:val="0010578A"/>
    <w:rsid w:val="00105C89"/>
    <w:rsid w:val="001062A7"/>
    <w:rsid w:val="00106E3E"/>
    <w:rsid w:val="001072E1"/>
    <w:rsid w:val="00107E9C"/>
    <w:rsid w:val="001123BF"/>
    <w:rsid w:val="00112544"/>
    <w:rsid w:val="00112607"/>
    <w:rsid w:val="00113E1A"/>
    <w:rsid w:val="001153CA"/>
    <w:rsid w:val="0011705E"/>
    <w:rsid w:val="001206B9"/>
    <w:rsid w:val="00122429"/>
    <w:rsid w:val="00123C25"/>
    <w:rsid w:val="00123FA6"/>
    <w:rsid w:val="00123FD5"/>
    <w:rsid w:val="00125488"/>
    <w:rsid w:val="00126FA3"/>
    <w:rsid w:val="0012703A"/>
    <w:rsid w:val="0013076F"/>
    <w:rsid w:val="00131257"/>
    <w:rsid w:val="00132AD2"/>
    <w:rsid w:val="00132BA1"/>
    <w:rsid w:val="001335DD"/>
    <w:rsid w:val="00133FF0"/>
    <w:rsid w:val="0013749F"/>
    <w:rsid w:val="00140715"/>
    <w:rsid w:val="00141DFD"/>
    <w:rsid w:val="00143078"/>
    <w:rsid w:val="00144048"/>
    <w:rsid w:val="00144468"/>
    <w:rsid w:val="001444E5"/>
    <w:rsid w:val="00144A4D"/>
    <w:rsid w:val="00144E47"/>
    <w:rsid w:val="001457E0"/>
    <w:rsid w:val="001464B3"/>
    <w:rsid w:val="00150654"/>
    <w:rsid w:val="00150873"/>
    <w:rsid w:val="001518A4"/>
    <w:rsid w:val="00152A08"/>
    <w:rsid w:val="00152FC6"/>
    <w:rsid w:val="00154471"/>
    <w:rsid w:val="00155AE9"/>
    <w:rsid w:val="00155BBE"/>
    <w:rsid w:val="0015619D"/>
    <w:rsid w:val="00156AFB"/>
    <w:rsid w:val="001576AD"/>
    <w:rsid w:val="0016102F"/>
    <w:rsid w:val="001628A7"/>
    <w:rsid w:val="00162C61"/>
    <w:rsid w:val="00164331"/>
    <w:rsid w:val="00164B95"/>
    <w:rsid w:val="00165185"/>
    <w:rsid w:val="001668F5"/>
    <w:rsid w:val="00167739"/>
    <w:rsid w:val="00170448"/>
    <w:rsid w:val="001705B3"/>
    <w:rsid w:val="00171E57"/>
    <w:rsid w:val="00172A14"/>
    <w:rsid w:val="00172EB6"/>
    <w:rsid w:val="001761D6"/>
    <w:rsid w:val="001774EE"/>
    <w:rsid w:val="001806CA"/>
    <w:rsid w:val="0018074E"/>
    <w:rsid w:val="00180DA2"/>
    <w:rsid w:val="00180EF3"/>
    <w:rsid w:val="001856AE"/>
    <w:rsid w:val="00185925"/>
    <w:rsid w:val="00185A76"/>
    <w:rsid w:val="00185EC1"/>
    <w:rsid w:val="001861BE"/>
    <w:rsid w:val="00187277"/>
    <w:rsid w:val="001876ED"/>
    <w:rsid w:val="00192F0D"/>
    <w:rsid w:val="00192FE4"/>
    <w:rsid w:val="00193157"/>
    <w:rsid w:val="0019336F"/>
    <w:rsid w:val="00194329"/>
    <w:rsid w:val="001944CE"/>
    <w:rsid w:val="00194CA5"/>
    <w:rsid w:val="00195087"/>
    <w:rsid w:val="00195A6F"/>
    <w:rsid w:val="00196EE5"/>
    <w:rsid w:val="001A0115"/>
    <w:rsid w:val="001A0252"/>
    <w:rsid w:val="001A0A3E"/>
    <w:rsid w:val="001A1B54"/>
    <w:rsid w:val="001A229D"/>
    <w:rsid w:val="001A3145"/>
    <w:rsid w:val="001A3552"/>
    <w:rsid w:val="001A3F9D"/>
    <w:rsid w:val="001A4911"/>
    <w:rsid w:val="001A628A"/>
    <w:rsid w:val="001A632C"/>
    <w:rsid w:val="001A7C5E"/>
    <w:rsid w:val="001B034E"/>
    <w:rsid w:val="001B064A"/>
    <w:rsid w:val="001B1427"/>
    <w:rsid w:val="001B1A02"/>
    <w:rsid w:val="001B2243"/>
    <w:rsid w:val="001B39B7"/>
    <w:rsid w:val="001B4185"/>
    <w:rsid w:val="001B51D3"/>
    <w:rsid w:val="001B706F"/>
    <w:rsid w:val="001B71A1"/>
    <w:rsid w:val="001B7D03"/>
    <w:rsid w:val="001C135C"/>
    <w:rsid w:val="001C17FF"/>
    <w:rsid w:val="001C1E37"/>
    <w:rsid w:val="001C2E4B"/>
    <w:rsid w:val="001C3238"/>
    <w:rsid w:val="001C3B7A"/>
    <w:rsid w:val="001C3EB0"/>
    <w:rsid w:val="001C42FF"/>
    <w:rsid w:val="001C6757"/>
    <w:rsid w:val="001C7180"/>
    <w:rsid w:val="001C76B4"/>
    <w:rsid w:val="001D0CE0"/>
    <w:rsid w:val="001D0EC9"/>
    <w:rsid w:val="001D13C1"/>
    <w:rsid w:val="001D1ECB"/>
    <w:rsid w:val="001D28EF"/>
    <w:rsid w:val="001D2978"/>
    <w:rsid w:val="001D3159"/>
    <w:rsid w:val="001D35C6"/>
    <w:rsid w:val="001D3F3A"/>
    <w:rsid w:val="001D4420"/>
    <w:rsid w:val="001D5572"/>
    <w:rsid w:val="001D7A7B"/>
    <w:rsid w:val="001D7E46"/>
    <w:rsid w:val="001E0AD8"/>
    <w:rsid w:val="001E1B73"/>
    <w:rsid w:val="001E2B9A"/>
    <w:rsid w:val="001E3DB4"/>
    <w:rsid w:val="001E41EA"/>
    <w:rsid w:val="001E46FB"/>
    <w:rsid w:val="001E5B88"/>
    <w:rsid w:val="001E7C06"/>
    <w:rsid w:val="001F051D"/>
    <w:rsid w:val="001F0E23"/>
    <w:rsid w:val="001F292D"/>
    <w:rsid w:val="001F3F9A"/>
    <w:rsid w:val="001F4043"/>
    <w:rsid w:val="001F45CC"/>
    <w:rsid w:val="001F472D"/>
    <w:rsid w:val="001F5290"/>
    <w:rsid w:val="00201592"/>
    <w:rsid w:val="00202176"/>
    <w:rsid w:val="00205204"/>
    <w:rsid w:val="00205FF0"/>
    <w:rsid w:val="00206FF1"/>
    <w:rsid w:val="0020706D"/>
    <w:rsid w:val="00207E70"/>
    <w:rsid w:val="0021204B"/>
    <w:rsid w:val="00212D83"/>
    <w:rsid w:val="002140E0"/>
    <w:rsid w:val="00214105"/>
    <w:rsid w:val="00214571"/>
    <w:rsid w:val="00214AE4"/>
    <w:rsid w:val="0021507A"/>
    <w:rsid w:val="0021546E"/>
    <w:rsid w:val="0021606E"/>
    <w:rsid w:val="00216106"/>
    <w:rsid w:val="00216209"/>
    <w:rsid w:val="0021620C"/>
    <w:rsid w:val="002171E8"/>
    <w:rsid w:val="00217489"/>
    <w:rsid w:val="00217D52"/>
    <w:rsid w:val="00220AA9"/>
    <w:rsid w:val="00220F86"/>
    <w:rsid w:val="00221051"/>
    <w:rsid w:val="00221746"/>
    <w:rsid w:val="002229B4"/>
    <w:rsid w:val="00224C2B"/>
    <w:rsid w:val="00226829"/>
    <w:rsid w:val="002271F7"/>
    <w:rsid w:val="002302D3"/>
    <w:rsid w:val="00231002"/>
    <w:rsid w:val="00232F2E"/>
    <w:rsid w:val="0023328A"/>
    <w:rsid w:val="00233A27"/>
    <w:rsid w:val="00234CDD"/>
    <w:rsid w:val="00237938"/>
    <w:rsid w:val="00240742"/>
    <w:rsid w:val="00240DFB"/>
    <w:rsid w:val="00240F99"/>
    <w:rsid w:val="00241731"/>
    <w:rsid w:val="00242162"/>
    <w:rsid w:val="00242340"/>
    <w:rsid w:val="002430F2"/>
    <w:rsid w:val="00243D57"/>
    <w:rsid w:val="0024408A"/>
    <w:rsid w:val="002446E0"/>
    <w:rsid w:val="00244DE6"/>
    <w:rsid w:val="00245700"/>
    <w:rsid w:val="00245B36"/>
    <w:rsid w:val="0024609A"/>
    <w:rsid w:val="002465D8"/>
    <w:rsid w:val="00247C12"/>
    <w:rsid w:val="0025076C"/>
    <w:rsid w:val="00253B78"/>
    <w:rsid w:val="00253E2D"/>
    <w:rsid w:val="00254BFD"/>
    <w:rsid w:val="00255BCF"/>
    <w:rsid w:val="00263395"/>
    <w:rsid w:val="002634F5"/>
    <w:rsid w:val="002636B7"/>
    <w:rsid w:val="0026422F"/>
    <w:rsid w:val="00265A75"/>
    <w:rsid w:val="00265E8E"/>
    <w:rsid w:val="002673CA"/>
    <w:rsid w:val="0026779D"/>
    <w:rsid w:val="00267AB5"/>
    <w:rsid w:val="00267AE7"/>
    <w:rsid w:val="00270BA7"/>
    <w:rsid w:val="00270E57"/>
    <w:rsid w:val="00270F60"/>
    <w:rsid w:val="00272367"/>
    <w:rsid w:val="00274C58"/>
    <w:rsid w:val="00276C02"/>
    <w:rsid w:val="0028150A"/>
    <w:rsid w:val="0028222D"/>
    <w:rsid w:val="00283157"/>
    <w:rsid w:val="00283B36"/>
    <w:rsid w:val="00286805"/>
    <w:rsid w:val="00290EEC"/>
    <w:rsid w:val="00290FA5"/>
    <w:rsid w:val="002913BF"/>
    <w:rsid w:val="00292620"/>
    <w:rsid w:val="00292ABE"/>
    <w:rsid w:val="002936EC"/>
    <w:rsid w:val="0029387C"/>
    <w:rsid w:val="00293B1A"/>
    <w:rsid w:val="00293B66"/>
    <w:rsid w:val="00293F6F"/>
    <w:rsid w:val="00294ECB"/>
    <w:rsid w:val="00294FA5"/>
    <w:rsid w:val="00295B82"/>
    <w:rsid w:val="00295C12"/>
    <w:rsid w:val="00295EC3"/>
    <w:rsid w:val="002960DA"/>
    <w:rsid w:val="002A18D8"/>
    <w:rsid w:val="002A2589"/>
    <w:rsid w:val="002A2D85"/>
    <w:rsid w:val="002A3745"/>
    <w:rsid w:val="002A3FFA"/>
    <w:rsid w:val="002A4914"/>
    <w:rsid w:val="002A4E71"/>
    <w:rsid w:val="002A4F7F"/>
    <w:rsid w:val="002A65D4"/>
    <w:rsid w:val="002B2412"/>
    <w:rsid w:val="002B4A6B"/>
    <w:rsid w:val="002B55FE"/>
    <w:rsid w:val="002B748C"/>
    <w:rsid w:val="002B7FFA"/>
    <w:rsid w:val="002C12D1"/>
    <w:rsid w:val="002C2B9A"/>
    <w:rsid w:val="002C2CAE"/>
    <w:rsid w:val="002C3E4F"/>
    <w:rsid w:val="002C3F3B"/>
    <w:rsid w:val="002C4283"/>
    <w:rsid w:val="002C43A3"/>
    <w:rsid w:val="002C4CFE"/>
    <w:rsid w:val="002C4F6D"/>
    <w:rsid w:val="002C53C7"/>
    <w:rsid w:val="002C7950"/>
    <w:rsid w:val="002D5B1B"/>
    <w:rsid w:val="002D754C"/>
    <w:rsid w:val="002D7FB7"/>
    <w:rsid w:val="002E0336"/>
    <w:rsid w:val="002E3300"/>
    <w:rsid w:val="002E3CA0"/>
    <w:rsid w:val="002E4E2B"/>
    <w:rsid w:val="002E518F"/>
    <w:rsid w:val="002E79F1"/>
    <w:rsid w:val="002E7C6C"/>
    <w:rsid w:val="002F16F7"/>
    <w:rsid w:val="002F18B9"/>
    <w:rsid w:val="002F3102"/>
    <w:rsid w:val="002F3329"/>
    <w:rsid w:val="002F3A8C"/>
    <w:rsid w:val="002F4066"/>
    <w:rsid w:val="002F5987"/>
    <w:rsid w:val="002F5E08"/>
    <w:rsid w:val="002F5F22"/>
    <w:rsid w:val="002F62AA"/>
    <w:rsid w:val="00300CE3"/>
    <w:rsid w:val="003019AD"/>
    <w:rsid w:val="00301E9A"/>
    <w:rsid w:val="003033C8"/>
    <w:rsid w:val="00306488"/>
    <w:rsid w:val="003105E8"/>
    <w:rsid w:val="00310FC8"/>
    <w:rsid w:val="00311944"/>
    <w:rsid w:val="00312064"/>
    <w:rsid w:val="00312FEE"/>
    <w:rsid w:val="003135BE"/>
    <w:rsid w:val="00313D49"/>
    <w:rsid w:val="0031437D"/>
    <w:rsid w:val="00315393"/>
    <w:rsid w:val="00315F7E"/>
    <w:rsid w:val="003161CE"/>
    <w:rsid w:val="00317FE8"/>
    <w:rsid w:val="00320A75"/>
    <w:rsid w:val="00320D24"/>
    <w:rsid w:val="00322D0B"/>
    <w:rsid w:val="00324E4D"/>
    <w:rsid w:val="00325B8E"/>
    <w:rsid w:val="003279ED"/>
    <w:rsid w:val="00327CB0"/>
    <w:rsid w:val="0033039D"/>
    <w:rsid w:val="003311A6"/>
    <w:rsid w:val="003312FA"/>
    <w:rsid w:val="003317B1"/>
    <w:rsid w:val="0033209A"/>
    <w:rsid w:val="0033234D"/>
    <w:rsid w:val="003326AD"/>
    <w:rsid w:val="00333735"/>
    <w:rsid w:val="003369C3"/>
    <w:rsid w:val="00336B37"/>
    <w:rsid w:val="0034078C"/>
    <w:rsid w:val="003428C6"/>
    <w:rsid w:val="00343159"/>
    <w:rsid w:val="00344C54"/>
    <w:rsid w:val="00345B52"/>
    <w:rsid w:val="00345B90"/>
    <w:rsid w:val="0034603F"/>
    <w:rsid w:val="003478F4"/>
    <w:rsid w:val="00350681"/>
    <w:rsid w:val="00350B6E"/>
    <w:rsid w:val="00353D03"/>
    <w:rsid w:val="003570EF"/>
    <w:rsid w:val="00361E38"/>
    <w:rsid w:val="00363A42"/>
    <w:rsid w:val="00363D38"/>
    <w:rsid w:val="00363F43"/>
    <w:rsid w:val="0036626A"/>
    <w:rsid w:val="003677F8"/>
    <w:rsid w:val="00367FF4"/>
    <w:rsid w:val="00371DDA"/>
    <w:rsid w:val="003723AA"/>
    <w:rsid w:val="003723D9"/>
    <w:rsid w:val="00374B35"/>
    <w:rsid w:val="00377466"/>
    <w:rsid w:val="00382906"/>
    <w:rsid w:val="0038663F"/>
    <w:rsid w:val="00387877"/>
    <w:rsid w:val="003879BE"/>
    <w:rsid w:val="00391243"/>
    <w:rsid w:val="0039135B"/>
    <w:rsid w:val="00393A91"/>
    <w:rsid w:val="00394A32"/>
    <w:rsid w:val="0039535B"/>
    <w:rsid w:val="0039691C"/>
    <w:rsid w:val="003970B4"/>
    <w:rsid w:val="00397324"/>
    <w:rsid w:val="003978C6"/>
    <w:rsid w:val="003A08F1"/>
    <w:rsid w:val="003A2209"/>
    <w:rsid w:val="003A3FD9"/>
    <w:rsid w:val="003A49DB"/>
    <w:rsid w:val="003A58BF"/>
    <w:rsid w:val="003A60C9"/>
    <w:rsid w:val="003A72C4"/>
    <w:rsid w:val="003A7427"/>
    <w:rsid w:val="003B0250"/>
    <w:rsid w:val="003B1291"/>
    <w:rsid w:val="003B1438"/>
    <w:rsid w:val="003B1A11"/>
    <w:rsid w:val="003B44C4"/>
    <w:rsid w:val="003B533C"/>
    <w:rsid w:val="003B5AB6"/>
    <w:rsid w:val="003B7385"/>
    <w:rsid w:val="003C0321"/>
    <w:rsid w:val="003C1EE7"/>
    <w:rsid w:val="003C31FD"/>
    <w:rsid w:val="003C3497"/>
    <w:rsid w:val="003C3B08"/>
    <w:rsid w:val="003C3C9D"/>
    <w:rsid w:val="003C403B"/>
    <w:rsid w:val="003C60DC"/>
    <w:rsid w:val="003C671A"/>
    <w:rsid w:val="003C74A6"/>
    <w:rsid w:val="003D02EE"/>
    <w:rsid w:val="003D131F"/>
    <w:rsid w:val="003D22D9"/>
    <w:rsid w:val="003D3EE7"/>
    <w:rsid w:val="003D4263"/>
    <w:rsid w:val="003D4BBE"/>
    <w:rsid w:val="003D4C80"/>
    <w:rsid w:val="003D72D9"/>
    <w:rsid w:val="003D755F"/>
    <w:rsid w:val="003D7974"/>
    <w:rsid w:val="003E0E3D"/>
    <w:rsid w:val="003E1553"/>
    <w:rsid w:val="003E15BB"/>
    <w:rsid w:val="003E1C7E"/>
    <w:rsid w:val="003E2FFE"/>
    <w:rsid w:val="003E3323"/>
    <w:rsid w:val="003E3A88"/>
    <w:rsid w:val="003E5455"/>
    <w:rsid w:val="003E5465"/>
    <w:rsid w:val="003E5546"/>
    <w:rsid w:val="003E637B"/>
    <w:rsid w:val="003E6B47"/>
    <w:rsid w:val="003E6C31"/>
    <w:rsid w:val="003F0FD2"/>
    <w:rsid w:val="003F1464"/>
    <w:rsid w:val="003F2287"/>
    <w:rsid w:val="003F2560"/>
    <w:rsid w:val="003F2C3A"/>
    <w:rsid w:val="003F317A"/>
    <w:rsid w:val="003F42FC"/>
    <w:rsid w:val="003F61AF"/>
    <w:rsid w:val="003F74C0"/>
    <w:rsid w:val="004006B2"/>
    <w:rsid w:val="00401BA4"/>
    <w:rsid w:val="0040436F"/>
    <w:rsid w:val="004046BD"/>
    <w:rsid w:val="00404C8B"/>
    <w:rsid w:val="004058AF"/>
    <w:rsid w:val="00407605"/>
    <w:rsid w:val="00410892"/>
    <w:rsid w:val="00410F50"/>
    <w:rsid w:val="004111A0"/>
    <w:rsid w:val="00411AFE"/>
    <w:rsid w:val="00412174"/>
    <w:rsid w:val="00413793"/>
    <w:rsid w:val="00413C5F"/>
    <w:rsid w:val="00414CB2"/>
    <w:rsid w:val="00416021"/>
    <w:rsid w:val="0041622A"/>
    <w:rsid w:val="0042247A"/>
    <w:rsid w:val="0042260F"/>
    <w:rsid w:val="00423363"/>
    <w:rsid w:val="0042382C"/>
    <w:rsid w:val="00424796"/>
    <w:rsid w:val="00424AA8"/>
    <w:rsid w:val="00426D06"/>
    <w:rsid w:val="00426E71"/>
    <w:rsid w:val="004273CE"/>
    <w:rsid w:val="00427450"/>
    <w:rsid w:val="004274A7"/>
    <w:rsid w:val="004278BF"/>
    <w:rsid w:val="00427FFC"/>
    <w:rsid w:val="00430523"/>
    <w:rsid w:val="00430794"/>
    <w:rsid w:val="00431019"/>
    <w:rsid w:val="0043124B"/>
    <w:rsid w:val="00432357"/>
    <w:rsid w:val="004326EF"/>
    <w:rsid w:val="00434E8F"/>
    <w:rsid w:val="0043710E"/>
    <w:rsid w:val="00437687"/>
    <w:rsid w:val="0043792F"/>
    <w:rsid w:val="00437B23"/>
    <w:rsid w:val="00437E5B"/>
    <w:rsid w:val="00440210"/>
    <w:rsid w:val="00440D2C"/>
    <w:rsid w:val="004423A8"/>
    <w:rsid w:val="00442B56"/>
    <w:rsid w:val="004432A6"/>
    <w:rsid w:val="00443FA6"/>
    <w:rsid w:val="00444668"/>
    <w:rsid w:val="0044540C"/>
    <w:rsid w:val="00446514"/>
    <w:rsid w:val="00446A14"/>
    <w:rsid w:val="00447E72"/>
    <w:rsid w:val="00451695"/>
    <w:rsid w:val="00451EAB"/>
    <w:rsid w:val="0045337C"/>
    <w:rsid w:val="004534B3"/>
    <w:rsid w:val="00454C60"/>
    <w:rsid w:val="00460DA0"/>
    <w:rsid w:val="00462F05"/>
    <w:rsid w:val="004655B2"/>
    <w:rsid w:val="00465FDC"/>
    <w:rsid w:val="0046760B"/>
    <w:rsid w:val="00467CF4"/>
    <w:rsid w:val="00467DC6"/>
    <w:rsid w:val="004709F5"/>
    <w:rsid w:val="00471AA9"/>
    <w:rsid w:val="00471B7D"/>
    <w:rsid w:val="00472BAB"/>
    <w:rsid w:val="00473DCD"/>
    <w:rsid w:val="00473F68"/>
    <w:rsid w:val="004743BA"/>
    <w:rsid w:val="00474BBF"/>
    <w:rsid w:val="00476A9A"/>
    <w:rsid w:val="004770E5"/>
    <w:rsid w:val="00477525"/>
    <w:rsid w:val="00482894"/>
    <w:rsid w:val="00484292"/>
    <w:rsid w:val="00484458"/>
    <w:rsid w:val="00485599"/>
    <w:rsid w:val="00487310"/>
    <w:rsid w:val="00487D5F"/>
    <w:rsid w:val="00487DC7"/>
    <w:rsid w:val="00491989"/>
    <w:rsid w:val="004919FE"/>
    <w:rsid w:val="00491EF4"/>
    <w:rsid w:val="00496339"/>
    <w:rsid w:val="00497608"/>
    <w:rsid w:val="004A0217"/>
    <w:rsid w:val="004A0C07"/>
    <w:rsid w:val="004A2DB2"/>
    <w:rsid w:val="004A303E"/>
    <w:rsid w:val="004A3263"/>
    <w:rsid w:val="004A363D"/>
    <w:rsid w:val="004A4A3C"/>
    <w:rsid w:val="004A5E9D"/>
    <w:rsid w:val="004A7613"/>
    <w:rsid w:val="004A7F98"/>
    <w:rsid w:val="004B318A"/>
    <w:rsid w:val="004B3A65"/>
    <w:rsid w:val="004B57F8"/>
    <w:rsid w:val="004B7A60"/>
    <w:rsid w:val="004B7EBC"/>
    <w:rsid w:val="004B7FCC"/>
    <w:rsid w:val="004C0419"/>
    <w:rsid w:val="004C10CD"/>
    <w:rsid w:val="004C202D"/>
    <w:rsid w:val="004C4428"/>
    <w:rsid w:val="004C48AC"/>
    <w:rsid w:val="004C58CF"/>
    <w:rsid w:val="004D0146"/>
    <w:rsid w:val="004D1738"/>
    <w:rsid w:val="004D1DB9"/>
    <w:rsid w:val="004D4819"/>
    <w:rsid w:val="004D50EC"/>
    <w:rsid w:val="004D52DD"/>
    <w:rsid w:val="004E0C4B"/>
    <w:rsid w:val="004E0F7A"/>
    <w:rsid w:val="004E37DF"/>
    <w:rsid w:val="004E54C6"/>
    <w:rsid w:val="004E6BF4"/>
    <w:rsid w:val="004E7B0F"/>
    <w:rsid w:val="004E7C33"/>
    <w:rsid w:val="004F25FF"/>
    <w:rsid w:val="004F3C18"/>
    <w:rsid w:val="004F3E76"/>
    <w:rsid w:val="004F5109"/>
    <w:rsid w:val="00500E5F"/>
    <w:rsid w:val="00501966"/>
    <w:rsid w:val="005023F0"/>
    <w:rsid w:val="0050260A"/>
    <w:rsid w:val="00504B07"/>
    <w:rsid w:val="00504F63"/>
    <w:rsid w:val="00507803"/>
    <w:rsid w:val="00510E80"/>
    <w:rsid w:val="00511ABB"/>
    <w:rsid w:val="00511EEE"/>
    <w:rsid w:val="00512FDD"/>
    <w:rsid w:val="00512FFE"/>
    <w:rsid w:val="00514CEE"/>
    <w:rsid w:val="00514EA3"/>
    <w:rsid w:val="0052046C"/>
    <w:rsid w:val="0052072F"/>
    <w:rsid w:val="00522BF0"/>
    <w:rsid w:val="00523508"/>
    <w:rsid w:val="005254BD"/>
    <w:rsid w:val="0052573C"/>
    <w:rsid w:val="005258EC"/>
    <w:rsid w:val="00530049"/>
    <w:rsid w:val="00530D97"/>
    <w:rsid w:val="00531569"/>
    <w:rsid w:val="00531732"/>
    <w:rsid w:val="005325B4"/>
    <w:rsid w:val="005327B9"/>
    <w:rsid w:val="0053339E"/>
    <w:rsid w:val="00534039"/>
    <w:rsid w:val="0053416D"/>
    <w:rsid w:val="0053454A"/>
    <w:rsid w:val="005346EE"/>
    <w:rsid w:val="00534D53"/>
    <w:rsid w:val="005353A6"/>
    <w:rsid w:val="00542729"/>
    <w:rsid w:val="005435ED"/>
    <w:rsid w:val="00543687"/>
    <w:rsid w:val="00545034"/>
    <w:rsid w:val="0054791D"/>
    <w:rsid w:val="00550532"/>
    <w:rsid w:val="005509EC"/>
    <w:rsid w:val="00553143"/>
    <w:rsid w:val="00553C88"/>
    <w:rsid w:val="005544A8"/>
    <w:rsid w:val="00556007"/>
    <w:rsid w:val="00556339"/>
    <w:rsid w:val="005564AF"/>
    <w:rsid w:val="005602E8"/>
    <w:rsid w:val="00560E95"/>
    <w:rsid w:val="00561672"/>
    <w:rsid w:val="00561DE1"/>
    <w:rsid w:val="00564B2B"/>
    <w:rsid w:val="0056673C"/>
    <w:rsid w:val="005667EE"/>
    <w:rsid w:val="00566A49"/>
    <w:rsid w:val="00566FDC"/>
    <w:rsid w:val="0056701C"/>
    <w:rsid w:val="00570398"/>
    <w:rsid w:val="0057161F"/>
    <w:rsid w:val="00571B83"/>
    <w:rsid w:val="00571EA4"/>
    <w:rsid w:val="00572CAC"/>
    <w:rsid w:val="0057403C"/>
    <w:rsid w:val="0057404E"/>
    <w:rsid w:val="005741EA"/>
    <w:rsid w:val="00575A3F"/>
    <w:rsid w:val="00581A72"/>
    <w:rsid w:val="0058223C"/>
    <w:rsid w:val="00583684"/>
    <w:rsid w:val="00583D9D"/>
    <w:rsid w:val="00585F1E"/>
    <w:rsid w:val="0058615A"/>
    <w:rsid w:val="00587258"/>
    <w:rsid w:val="005903B2"/>
    <w:rsid w:val="00590B0E"/>
    <w:rsid w:val="005911F0"/>
    <w:rsid w:val="005924CB"/>
    <w:rsid w:val="00592C05"/>
    <w:rsid w:val="005931F1"/>
    <w:rsid w:val="00593879"/>
    <w:rsid w:val="00593CBB"/>
    <w:rsid w:val="00593F6E"/>
    <w:rsid w:val="0059778C"/>
    <w:rsid w:val="00597F2E"/>
    <w:rsid w:val="005A0498"/>
    <w:rsid w:val="005A1E26"/>
    <w:rsid w:val="005A227D"/>
    <w:rsid w:val="005A3055"/>
    <w:rsid w:val="005A3465"/>
    <w:rsid w:val="005A3C2D"/>
    <w:rsid w:val="005A3D38"/>
    <w:rsid w:val="005A3EB0"/>
    <w:rsid w:val="005A4257"/>
    <w:rsid w:val="005A5CC6"/>
    <w:rsid w:val="005A5EAC"/>
    <w:rsid w:val="005A653A"/>
    <w:rsid w:val="005A6D7A"/>
    <w:rsid w:val="005B0894"/>
    <w:rsid w:val="005B1BE1"/>
    <w:rsid w:val="005B1DDA"/>
    <w:rsid w:val="005B223A"/>
    <w:rsid w:val="005B36E1"/>
    <w:rsid w:val="005B3805"/>
    <w:rsid w:val="005B4A45"/>
    <w:rsid w:val="005B4BF2"/>
    <w:rsid w:val="005B4E23"/>
    <w:rsid w:val="005B56AB"/>
    <w:rsid w:val="005C1360"/>
    <w:rsid w:val="005C1A50"/>
    <w:rsid w:val="005C1B06"/>
    <w:rsid w:val="005C2BAA"/>
    <w:rsid w:val="005C368E"/>
    <w:rsid w:val="005C4CCE"/>
    <w:rsid w:val="005C5B98"/>
    <w:rsid w:val="005C67E3"/>
    <w:rsid w:val="005D0930"/>
    <w:rsid w:val="005D38B3"/>
    <w:rsid w:val="005D3C9E"/>
    <w:rsid w:val="005D4447"/>
    <w:rsid w:val="005D5E87"/>
    <w:rsid w:val="005D6654"/>
    <w:rsid w:val="005D6EA5"/>
    <w:rsid w:val="005D7ACA"/>
    <w:rsid w:val="005D7F54"/>
    <w:rsid w:val="005E0AA9"/>
    <w:rsid w:val="005E4DCF"/>
    <w:rsid w:val="005E51BC"/>
    <w:rsid w:val="005E5C32"/>
    <w:rsid w:val="005E5F8C"/>
    <w:rsid w:val="005E6612"/>
    <w:rsid w:val="005E6A12"/>
    <w:rsid w:val="005E7BA9"/>
    <w:rsid w:val="005F10D1"/>
    <w:rsid w:val="005F125C"/>
    <w:rsid w:val="005F19F8"/>
    <w:rsid w:val="005F3E4E"/>
    <w:rsid w:val="005F4442"/>
    <w:rsid w:val="005F4C47"/>
    <w:rsid w:val="005F5E71"/>
    <w:rsid w:val="005F6B0A"/>
    <w:rsid w:val="005F6F80"/>
    <w:rsid w:val="00600465"/>
    <w:rsid w:val="0060086F"/>
    <w:rsid w:val="00600B4C"/>
    <w:rsid w:val="00601088"/>
    <w:rsid w:val="00601D3F"/>
    <w:rsid w:val="00601DB1"/>
    <w:rsid w:val="00601F13"/>
    <w:rsid w:val="00604AF9"/>
    <w:rsid w:val="00605D26"/>
    <w:rsid w:val="00606DDB"/>
    <w:rsid w:val="00606E70"/>
    <w:rsid w:val="00607A4C"/>
    <w:rsid w:val="00611649"/>
    <w:rsid w:val="006117C6"/>
    <w:rsid w:val="0061227E"/>
    <w:rsid w:val="0061261D"/>
    <w:rsid w:val="00612936"/>
    <w:rsid w:val="00612F28"/>
    <w:rsid w:val="00613FA6"/>
    <w:rsid w:val="0061411F"/>
    <w:rsid w:val="00614C57"/>
    <w:rsid w:val="00614F34"/>
    <w:rsid w:val="00615483"/>
    <w:rsid w:val="00615E83"/>
    <w:rsid w:val="006202F2"/>
    <w:rsid w:val="006207CD"/>
    <w:rsid w:val="00621753"/>
    <w:rsid w:val="006235CA"/>
    <w:rsid w:val="00623715"/>
    <w:rsid w:val="00623A5B"/>
    <w:rsid w:val="006332CA"/>
    <w:rsid w:val="0063375E"/>
    <w:rsid w:val="0063399E"/>
    <w:rsid w:val="00634DCA"/>
    <w:rsid w:val="00635789"/>
    <w:rsid w:val="006358BE"/>
    <w:rsid w:val="00636A4F"/>
    <w:rsid w:val="00636F1B"/>
    <w:rsid w:val="00640C4B"/>
    <w:rsid w:val="00641D43"/>
    <w:rsid w:val="0064449E"/>
    <w:rsid w:val="00644AE2"/>
    <w:rsid w:val="0064500E"/>
    <w:rsid w:val="0064523A"/>
    <w:rsid w:val="0064570A"/>
    <w:rsid w:val="00645DCA"/>
    <w:rsid w:val="006477C4"/>
    <w:rsid w:val="0065071B"/>
    <w:rsid w:val="006525E1"/>
    <w:rsid w:val="0065379A"/>
    <w:rsid w:val="00654C00"/>
    <w:rsid w:val="00655330"/>
    <w:rsid w:val="0065755E"/>
    <w:rsid w:val="0066190E"/>
    <w:rsid w:val="00661D10"/>
    <w:rsid w:val="006620D7"/>
    <w:rsid w:val="00662729"/>
    <w:rsid w:val="00662BCC"/>
    <w:rsid w:val="00662E09"/>
    <w:rsid w:val="006630F7"/>
    <w:rsid w:val="006632A3"/>
    <w:rsid w:val="006636B0"/>
    <w:rsid w:val="006642A3"/>
    <w:rsid w:val="00665A95"/>
    <w:rsid w:val="006665AB"/>
    <w:rsid w:val="006677B4"/>
    <w:rsid w:val="00667C32"/>
    <w:rsid w:val="006724AA"/>
    <w:rsid w:val="00675450"/>
    <w:rsid w:val="00676D59"/>
    <w:rsid w:val="00677F1E"/>
    <w:rsid w:val="006802FB"/>
    <w:rsid w:val="00680691"/>
    <w:rsid w:val="006809ED"/>
    <w:rsid w:val="00680C83"/>
    <w:rsid w:val="00682320"/>
    <w:rsid w:val="00685642"/>
    <w:rsid w:val="00685EA1"/>
    <w:rsid w:val="006877D7"/>
    <w:rsid w:val="00690744"/>
    <w:rsid w:val="0069256A"/>
    <w:rsid w:val="00692921"/>
    <w:rsid w:val="00693944"/>
    <w:rsid w:val="0069462E"/>
    <w:rsid w:val="00695605"/>
    <w:rsid w:val="00696399"/>
    <w:rsid w:val="00696941"/>
    <w:rsid w:val="006A0820"/>
    <w:rsid w:val="006A129A"/>
    <w:rsid w:val="006A163B"/>
    <w:rsid w:val="006A1ADD"/>
    <w:rsid w:val="006A392A"/>
    <w:rsid w:val="006A4BA1"/>
    <w:rsid w:val="006B0D6B"/>
    <w:rsid w:val="006B11D4"/>
    <w:rsid w:val="006B13FB"/>
    <w:rsid w:val="006B3C51"/>
    <w:rsid w:val="006B3EC7"/>
    <w:rsid w:val="006B45F7"/>
    <w:rsid w:val="006B5BEA"/>
    <w:rsid w:val="006B5FAB"/>
    <w:rsid w:val="006B6523"/>
    <w:rsid w:val="006B6641"/>
    <w:rsid w:val="006B6F6E"/>
    <w:rsid w:val="006C18C3"/>
    <w:rsid w:val="006C387F"/>
    <w:rsid w:val="006C490F"/>
    <w:rsid w:val="006C4D5D"/>
    <w:rsid w:val="006C503E"/>
    <w:rsid w:val="006C5B35"/>
    <w:rsid w:val="006C604A"/>
    <w:rsid w:val="006C6B6E"/>
    <w:rsid w:val="006D12BF"/>
    <w:rsid w:val="006D40F3"/>
    <w:rsid w:val="006D471E"/>
    <w:rsid w:val="006D500F"/>
    <w:rsid w:val="006E0D92"/>
    <w:rsid w:val="006E299D"/>
    <w:rsid w:val="006E2A5E"/>
    <w:rsid w:val="006E2D39"/>
    <w:rsid w:val="006E3209"/>
    <w:rsid w:val="006E3FF9"/>
    <w:rsid w:val="006E44D3"/>
    <w:rsid w:val="006E47C3"/>
    <w:rsid w:val="006E51D3"/>
    <w:rsid w:val="006E5844"/>
    <w:rsid w:val="006E6CE0"/>
    <w:rsid w:val="006E77D2"/>
    <w:rsid w:val="006F08BE"/>
    <w:rsid w:val="006F08D0"/>
    <w:rsid w:val="006F107C"/>
    <w:rsid w:val="006F1436"/>
    <w:rsid w:val="006F1512"/>
    <w:rsid w:val="006F22C1"/>
    <w:rsid w:val="006F2DBD"/>
    <w:rsid w:val="006F2F29"/>
    <w:rsid w:val="006F3334"/>
    <w:rsid w:val="006F4C48"/>
    <w:rsid w:val="006F6113"/>
    <w:rsid w:val="006F7148"/>
    <w:rsid w:val="00701941"/>
    <w:rsid w:val="00701D46"/>
    <w:rsid w:val="00702E4A"/>
    <w:rsid w:val="00703A3E"/>
    <w:rsid w:val="00705B99"/>
    <w:rsid w:val="0070609F"/>
    <w:rsid w:val="0070793F"/>
    <w:rsid w:val="00707AEF"/>
    <w:rsid w:val="007104B1"/>
    <w:rsid w:val="00712CBC"/>
    <w:rsid w:val="00713B3D"/>
    <w:rsid w:val="00713DD5"/>
    <w:rsid w:val="00713E45"/>
    <w:rsid w:val="00713FC9"/>
    <w:rsid w:val="0071444C"/>
    <w:rsid w:val="00717A31"/>
    <w:rsid w:val="007221FE"/>
    <w:rsid w:val="00723876"/>
    <w:rsid w:val="00723EB8"/>
    <w:rsid w:val="007241AB"/>
    <w:rsid w:val="00724AD1"/>
    <w:rsid w:val="007251DC"/>
    <w:rsid w:val="0072580D"/>
    <w:rsid w:val="00726C03"/>
    <w:rsid w:val="00726EE9"/>
    <w:rsid w:val="0073020C"/>
    <w:rsid w:val="00730561"/>
    <w:rsid w:val="00730873"/>
    <w:rsid w:val="00731027"/>
    <w:rsid w:val="00732257"/>
    <w:rsid w:val="00732476"/>
    <w:rsid w:val="007338F6"/>
    <w:rsid w:val="00734B9D"/>
    <w:rsid w:val="00736CD6"/>
    <w:rsid w:val="00740176"/>
    <w:rsid w:val="00740914"/>
    <w:rsid w:val="0074205E"/>
    <w:rsid w:val="00742AC6"/>
    <w:rsid w:val="00743EE3"/>
    <w:rsid w:val="00743F1D"/>
    <w:rsid w:val="007441E1"/>
    <w:rsid w:val="00744C9A"/>
    <w:rsid w:val="00745665"/>
    <w:rsid w:val="007463DB"/>
    <w:rsid w:val="0074737B"/>
    <w:rsid w:val="00747858"/>
    <w:rsid w:val="00747920"/>
    <w:rsid w:val="00751053"/>
    <w:rsid w:val="0075121E"/>
    <w:rsid w:val="00755ADA"/>
    <w:rsid w:val="00755C7F"/>
    <w:rsid w:val="00756074"/>
    <w:rsid w:val="00756F48"/>
    <w:rsid w:val="00756FA0"/>
    <w:rsid w:val="00760A72"/>
    <w:rsid w:val="00761B58"/>
    <w:rsid w:val="00762828"/>
    <w:rsid w:val="00763BF6"/>
    <w:rsid w:val="007648D2"/>
    <w:rsid w:val="00764AA1"/>
    <w:rsid w:val="00765B37"/>
    <w:rsid w:val="007660C0"/>
    <w:rsid w:val="00767E39"/>
    <w:rsid w:val="00767E5A"/>
    <w:rsid w:val="00771080"/>
    <w:rsid w:val="007710EF"/>
    <w:rsid w:val="0077287E"/>
    <w:rsid w:val="00774BB9"/>
    <w:rsid w:val="0077551F"/>
    <w:rsid w:val="00775BAF"/>
    <w:rsid w:val="00776166"/>
    <w:rsid w:val="007767F4"/>
    <w:rsid w:val="0078168E"/>
    <w:rsid w:val="00781A8F"/>
    <w:rsid w:val="00783309"/>
    <w:rsid w:val="00783616"/>
    <w:rsid w:val="00783F07"/>
    <w:rsid w:val="00786311"/>
    <w:rsid w:val="0078661A"/>
    <w:rsid w:val="00786C1C"/>
    <w:rsid w:val="00790556"/>
    <w:rsid w:val="00792989"/>
    <w:rsid w:val="00794F39"/>
    <w:rsid w:val="0079770A"/>
    <w:rsid w:val="007A01A4"/>
    <w:rsid w:val="007A045A"/>
    <w:rsid w:val="007A0829"/>
    <w:rsid w:val="007A1923"/>
    <w:rsid w:val="007A2487"/>
    <w:rsid w:val="007A3F3B"/>
    <w:rsid w:val="007A41B4"/>
    <w:rsid w:val="007A4797"/>
    <w:rsid w:val="007A4E1E"/>
    <w:rsid w:val="007A5EA1"/>
    <w:rsid w:val="007A76AA"/>
    <w:rsid w:val="007B1852"/>
    <w:rsid w:val="007B41FB"/>
    <w:rsid w:val="007B42EF"/>
    <w:rsid w:val="007B5A45"/>
    <w:rsid w:val="007B60C1"/>
    <w:rsid w:val="007B6960"/>
    <w:rsid w:val="007B7098"/>
    <w:rsid w:val="007B70EF"/>
    <w:rsid w:val="007C111C"/>
    <w:rsid w:val="007C1518"/>
    <w:rsid w:val="007C57A8"/>
    <w:rsid w:val="007C5835"/>
    <w:rsid w:val="007C6298"/>
    <w:rsid w:val="007C74C2"/>
    <w:rsid w:val="007C7E44"/>
    <w:rsid w:val="007D0436"/>
    <w:rsid w:val="007D18A5"/>
    <w:rsid w:val="007D1C9C"/>
    <w:rsid w:val="007D203C"/>
    <w:rsid w:val="007D2D43"/>
    <w:rsid w:val="007D3F23"/>
    <w:rsid w:val="007D617B"/>
    <w:rsid w:val="007D62BD"/>
    <w:rsid w:val="007D7325"/>
    <w:rsid w:val="007D7514"/>
    <w:rsid w:val="007D7C52"/>
    <w:rsid w:val="007E18F9"/>
    <w:rsid w:val="007E1D1C"/>
    <w:rsid w:val="007E2068"/>
    <w:rsid w:val="007E2109"/>
    <w:rsid w:val="007E232A"/>
    <w:rsid w:val="007E2B20"/>
    <w:rsid w:val="007E3315"/>
    <w:rsid w:val="007E382A"/>
    <w:rsid w:val="007E4B1A"/>
    <w:rsid w:val="007E5734"/>
    <w:rsid w:val="007E6823"/>
    <w:rsid w:val="007F09E0"/>
    <w:rsid w:val="007F1119"/>
    <w:rsid w:val="007F18FD"/>
    <w:rsid w:val="007F1BAF"/>
    <w:rsid w:val="007F396A"/>
    <w:rsid w:val="007F51A6"/>
    <w:rsid w:val="007F5574"/>
    <w:rsid w:val="007F6436"/>
    <w:rsid w:val="007F6F4A"/>
    <w:rsid w:val="007F75A8"/>
    <w:rsid w:val="007F7DCA"/>
    <w:rsid w:val="00800699"/>
    <w:rsid w:val="00802C99"/>
    <w:rsid w:val="0080364D"/>
    <w:rsid w:val="008052DF"/>
    <w:rsid w:val="00805406"/>
    <w:rsid w:val="008071DF"/>
    <w:rsid w:val="00810848"/>
    <w:rsid w:val="00810AE7"/>
    <w:rsid w:val="00810C54"/>
    <w:rsid w:val="008137B1"/>
    <w:rsid w:val="008139C6"/>
    <w:rsid w:val="00813DB2"/>
    <w:rsid w:val="00816247"/>
    <w:rsid w:val="00816679"/>
    <w:rsid w:val="00816D4C"/>
    <w:rsid w:val="00822339"/>
    <w:rsid w:val="00822733"/>
    <w:rsid w:val="00822A98"/>
    <w:rsid w:val="00822CE0"/>
    <w:rsid w:val="00823F58"/>
    <w:rsid w:val="00827943"/>
    <w:rsid w:val="00830FDD"/>
    <w:rsid w:val="00831465"/>
    <w:rsid w:val="00832AFF"/>
    <w:rsid w:val="00832DCA"/>
    <w:rsid w:val="008345AC"/>
    <w:rsid w:val="00834C9F"/>
    <w:rsid w:val="008362EE"/>
    <w:rsid w:val="00836530"/>
    <w:rsid w:val="00836664"/>
    <w:rsid w:val="00837133"/>
    <w:rsid w:val="0083728C"/>
    <w:rsid w:val="008407CE"/>
    <w:rsid w:val="008418AF"/>
    <w:rsid w:val="00841B4A"/>
    <w:rsid w:val="00842CD4"/>
    <w:rsid w:val="00844B6C"/>
    <w:rsid w:val="00844BD2"/>
    <w:rsid w:val="008450D4"/>
    <w:rsid w:val="0084577E"/>
    <w:rsid w:val="00846BD9"/>
    <w:rsid w:val="00846F5B"/>
    <w:rsid w:val="00847B2A"/>
    <w:rsid w:val="00851B1F"/>
    <w:rsid w:val="008525C4"/>
    <w:rsid w:val="008526AD"/>
    <w:rsid w:val="008528C7"/>
    <w:rsid w:val="00853CC3"/>
    <w:rsid w:val="00854AB9"/>
    <w:rsid w:val="00854D01"/>
    <w:rsid w:val="00855B22"/>
    <w:rsid w:val="00855FD8"/>
    <w:rsid w:val="0085619D"/>
    <w:rsid w:val="008564E2"/>
    <w:rsid w:val="00856C1C"/>
    <w:rsid w:val="00860CC8"/>
    <w:rsid w:val="00860F5F"/>
    <w:rsid w:val="00861BED"/>
    <w:rsid w:val="008624F5"/>
    <w:rsid w:val="00863F33"/>
    <w:rsid w:val="0086495B"/>
    <w:rsid w:val="0086577A"/>
    <w:rsid w:val="008662DC"/>
    <w:rsid w:val="00870240"/>
    <w:rsid w:val="00870338"/>
    <w:rsid w:val="008719E9"/>
    <w:rsid w:val="00873F18"/>
    <w:rsid w:val="008759B7"/>
    <w:rsid w:val="008760E9"/>
    <w:rsid w:val="00876358"/>
    <w:rsid w:val="00880C33"/>
    <w:rsid w:val="00881C64"/>
    <w:rsid w:val="00881FF6"/>
    <w:rsid w:val="00882B1F"/>
    <w:rsid w:val="00882F56"/>
    <w:rsid w:val="0088480A"/>
    <w:rsid w:val="00884923"/>
    <w:rsid w:val="00884992"/>
    <w:rsid w:val="00884B68"/>
    <w:rsid w:val="00884CC2"/>
    <w:rsid w:val="008861CD"/>
    <w:rsid w:val="00887294"/>
    <w:rsid w:val="00887380"/>
    <w:rsid w:val="008874D6"/>
    <w:rsid w:val="00891C4E"/>
    <w:rsid w:val="00892D3B"/>
    <w:rsid w:val="00894A80"/>
    <w:rsid w:val="00894E3E"/>
    <w:rsid w:val="0089546A"/>
    <w:rsid w:val="00895D70"/>
    <w:rsid w:val="00896945"/>
    <w:rsid w:val="00896E51"/>
    <w:rsid w:val="00897527"/>
    <w:rsid w:val="008A13FA"/>
    <w:rsid w:val="008A2BC7"/>
    <w:rsid w:val="008A3610"/>
    <w:rsid w:val="008A396B"/>
    <w:rsid w:val="008A454C"/>
    <w:rsid w:val="008A4BDD"/>
    <w:rsid w:val="008A4F3C"/>
    <w:rsid w:val="008A52E3"/>
    <w:rsid w:val="008A6800"/>
    <w:rsid w:val="008A732A"/>
    <w:rsid w:val="008B10E3"/>
    <w:rsid w:val="008B1ECE"/>
    <w:rsid w:val="008B2B4E"/>
    <w:rsid w:val="008B3936"/>
    <w:rsid w:val="008B47EA"/>
    <w:rsid w:val="008B4FD6"/>
    <w:rsid w:val="008B5EC7"/>
    <w:rsid w:val="008B6109"/>
    <w:rsid w:val="008B64BE"/>
    <w:rsid w:val="008B7941"/>
    <w:rsid w:val="008C2A67"/>
    <w:rsid w:val="008C2DD4"/>
    <w:rsid w:val="008C31D8"/>
    <w:rsid w:val="008C32D6"/>
    <w:rsid w:val="008C4651"/>
    <w:rsid w:val="008C58AB"/>
    <w:rsid w:val="008C645E"/>
    <w:rsid w:val="008C6B19"/>
    <w:rsid w:val="008C6BC1"/>
    <w:rsid w:val="008D1B9D"/>
    <w:rsid w:val="008D1DB6"/>
    <w:rsid w:val="008D2FE0"/>
    <w:rsid w:val="008D3F71"/>
    <w:rsid w:val="008D427B"/>
    <w:rsid w:val="008D556B"/>
    <w:rsid w:val="008D5733"/>
    <w:rsid w:val="008D5FFB"/>
    <w:rsid w:val="008D6B44"/>
    <w:rsid w:val="008E0E7C"/>
    <w:rsid w:val="008E1F98"/>
    <w:rsid w:val="008E31F8"/>
    <w:rsid w:val="008E3312"/>
    <w:rsid w:val="008E3CE9"/>
    <w:rsid w:val="008E5900"/>
    <w:rsid w:val="008E5CDE"/>
    <w:rsid w:val="008E76A0"/>
    <w:rsid w:val="008E77F4"/>
    <w:rsid w:val="008F0648"/>
    <w:rsid w:val="008F16DC"/>
    <w:rsid w:val="008F1928"/>
    <w:rsid w:val="008F1D78"/>
    <w:rsid w:val="008F2130"/>
    <w:rsid w:val="008F31A9"/>
    <w:rsid w:val="008F4DC1"/>
    <w:rsid w:val="008F54F0"/>
    <w:rsid w:val="008F5682"/>
    <w:rsid w:val="00900585"/>
    <w:rsid w:val="009030C5"/>
    <w:rsid w:val="00903240"/>
    <w:rsid w:val="00903BE6"/>
    <w:rsid w:val="00903EA6"/>
    <w:rsid w:val="009040C6"/>
    <w:rsid w:val="00905A4E"/>
    <w:rsid w:val="0090632C"/>
    <w:rsid w:val="00907541"/>
    <w:rsid w:val="00907C0C"/>
    <w:rsid w:val="00910263"/>
    <w:rsid w:val="0091162F"/>
    <w:rsid w:val="00911E4B"/>
    <w:rsid w:val="00912031"/>
    <w:rsid w:val="00912077"/>
    <w:rsid w:val="00912AC2"/>
    <w:rsid w:val="00912E77"/>
    <w:rsid w:val="00913326"/>
    <w:rsid w:val="00914E89"/>
    <w:rsid w:val="009152F7"/>
    <w:rsid w:val="009153F7"/>
    <w:rsid w:val="00916E89"/>
    <w:rsid w:val="0091795A"/>
    <w:rsid w:val="00920951"/>
    <w:rsid w:val="00921511"/>
    <w:rsid w:val="00922E8A"/>
    <w:rsid w:val="009237C0"/>
    <w:rsid w:val="00923A55"/>
    <w:rsid w:val="00926463"/>
    <w:rsid w:val="00926559"/>
    <w:rsid w:val="009270AF"/>
    <w:rsid w:val="009278C8"/>
    <w:rsid w:val="009300FF"/>
    <w:rsid w:val="009302BE"/>
    <w:rsid w:val="00930725"/>
    <w:rsid w:val="00931251"/>
    <w:rsid w:val="0093129E"/>
    <w:rsid w:val="009324A6"/>
    <w:rsid w:val="009325BF"/>
    <w:rsid w:val="00932A26"/>
    <w:rsid w:val="009342D0"/>
    <w:rsid w:val="0093475D"/>
    <w:rsid w:val="00934F6D"/>
    <w:rsid w:val="00936D76"/>
    <w:rsid w:val="009374F4"/>
    <w:rsid w:val="00937677"/>
    <w:rsid w:val="0094000A"/>
    <w:rsid w:val="00940262"/>
    <w:rsid w:val="0094186B"/>
    <w:rsid w:val="00942609"/>
    <w:rsid w:val="009427CD"/>
    <w:rsid w:val="00942AB2"/>
    <w:rsid w:val="00942DCB"/>
    <w:rsid w:val="009430EF"/>
    <w:rsid w:val="009442E3"/>
    <w:rsid w:val="009447ED"/>
    <w:rsid w:val="00944F73"/>
    <w:rsid w:val="009457AA"/>
    <w:rsid w:val="0095053D"/>
    <w:rsid w:val="00950CC2"/>
    <w:rsid w:val="00950FF1"/>
    <w:rsid w:val="009514C7"/>
    <w:rsid w:val="009542A2"/>
    <w:rsid w:val="009546A6"/>
    <w:rsid w:val="00954C0E"/>
    <w:rsid w:val="00960E60"/>
    <w:rsid w:val="009625C2"/>
    <w:rsid w:val="00962893"/>
    <w:rsid w:val="00963036"/>
    <w:rsid w:val="0096493F"/>
    <w:rsid w:val="00964B2F"/>
    <w:rsid w:val="00965293"/>
    <w:rsid w:val="00967E16"/>
    <w:rsid w:val="00974183"/>
    <w:rsid w:val="00975809"/>
    <w:rsid w:val="009759F2"/>
    <w:rsid w:val="00980FBB"/>
    <w:rsid w:val="009816BF"/>
    <w:rsid w:val="009819B3"/>
    <w:rsid w:val="00982449"/>
    <w:rsid w:val="009825D3"/>
    <w:rsid w:val="00982D5E"/>
    <w:rsid w:val="009839BD"/>
    <w:rsid w:val="009842CF"/>
    <w:rsid w:val="00984594"/>
    <w:rsid w:val="00984D60"/>
    <w:rsid w:val="00985027"/>
    <w:rsid w:val="00985196"/>
    <w:rsid w:val="00986A7A"/>
    <w:rsid w:val="00986DB8"/>
    <w:rsid w:val="00990AD8"/>
    <w:rsid w:val="00991456"/>
    <w:rsid w:val="0099170B"/>
    <w:rsid w:val="00991BDD"/>
    <w:rsid w:val="00991E7E"/>
    <w:rsid w:val="00993F3C"/>
    <w:rsid w:val="00994E6C"/>
    <w:rsid w:val="009952CF"/>
    <w:rsid w:val="009967E4"/>
    <w:rsid w:val="009A062D"/>
    <w:rsid w:val="009A09A5"/>
    <w:rsid w:val="009A18C8"/>
    <w:rsid w:val="009A3288"/>
    <w:rsid w:val="009A341C"/>
    <w:rsid w:val="009A36F4"/>
    <w:rsid w:val="009A4DA9"/>
    <w:rsid w:val="009A51F2"/>
    <w:rsid w:val="009A52D1"/>
    <w:rsid w:val="009A5A33"/>
    <w:rsid w:val="009A6997"/>
    <w:rsid w:val="009A71F0"/>
    <w:rsid w:val="009A7BD2"/>
    <w:rsid w:val="009A7EE4"/>
    <w:rsid w:val="009B118F"/>
    <w:rsid w:val="009B17E8"/>
    <w:rsid w:val="009B3159"/>
    <w:rsid w:val="009B3FCA"/>
    <w:rsid w:val="009B40A0"/>
    <w:rsid w:val="009B4315"/>
    <w:rsid w:val="009B4AD8"/>
    <w:rsid w:val="009B4C77"/>
    <w:rsid w:val="009B5CEC"/>
    <w:rsid w:val="009B6191"/>
    <w:rsid w:val="009B6CA1"/>
    <w:rsid w:val="009B6EA9"/>
    <w:rsid w:val="009B7C9D"/>
    <w:rsid w:val="009C080B"/>
    <w:rsid w:val="009C1BA8"/>
    <w:rsid w:val="009C1F08"/>
    <w:rsid w:val="009C420B"/>
    <w:rsid w:val="009C4A2F"/>
    <w:rsid w:val="009C4FA9"/>
    <w:rsid w:val="009C5AE2"/>
    <w:rsid w:val="009C726D"/>
    <w:rsid w:val="009D0DAE"/>
    <w:rsid w:val="009D1414"/>
    <w:rsid w:val="009D1AF0"/>
    <w:rsid w:val="009D1BD3"/>
    <w:rsid w:val="009D3162"/>
    <w:rsid w:val="009D4323"/>
    <w:rsid w:val="009D436F"/>
    <w:rsid w:val="009D5040"/>
    <w:rsid w:val="009D54ED"/>
    <w:rsid w:val="009D5623"/>
    <w:rsid w:val="009D5F9F"/>
    <w:rsid w:val="009D6043"/>
    <w:rsid w:val="009D60F8"/>
    <w:rsid w:val="009D6FC6"/>
    <w:rsid w:val="009D7007"/>
    <w:rsid w:val="009D7747"/>
    <w:rsid w:val="009E2836"/>
    <w:rsid w:val="009E3604"/>
    <w:rsid w:val="009E385D"/>
    <w:rsid w:val="009E4884"/>
    <w:rsid w:val="009E553E"/>
    <w:rsid w:val="009E6098"/>
    <w:rsid w:val="009E6505"/>
    <w:rsid w:val="009F2316"/>
    <w:rsid w:val="009F231F"/>
    <w:rsid w:val="009F2C04"/>
    <w:rsid w:val="009F2F48"/>
    <w:rsid w:val="009F3431"/>
    <w:rsid w:val="009F42AD"/>
    <w:rsid w:val="009F4FA8"/>
    <w:rsid w:val="009F51F3"/>
    <w:rsid w:val="009F5228"/>
    <w:rsid w:val="009F55E4"/>
    <w:rsid w:val="009F5738"/>
    <w:rsid w:val="009F5DA8"/>
    <w:rsid w:val="009F636C"/>
    <w:rsid w:val="009F73CD"/>
    <w:rsid w:val="00A00B12"/>
    <w:rsid w:val="00A00E00"/>
    <w:rsid w:val="00A01700"/>
    <w:rsid w:val="00A026B0"/>
    <w:rsid w:val="00A02F1E"/>
    <w:rsid w:val="00A0549C"/>
    <w:rsid w:val="00A05ECB"/>
    <w:rsid w:val="00A067C9"/>
    <w:rsid w:val="00A07C4F"/>
    <w:rsid w:val="00A11081"/>
    <w:rsid w:val="00A11CA5"/>
    <w:rsid w:val="00A13A9E"/>
    <w:rsid w:val="00A1593D"/>
    <w:rsid w:val="00A159A5"/>
    <w:rsid w:val="00A164AE"/>
    <w:rsid w:val="00A16BC0"/>
    <w:rsid w:val="00A16E30"/>
    <w:rsid w:val="00A1726E"/>
    <w:rsid w:val="00A1755A"/>
    <w:rsid w:val="00A20219"/>
    <w:rsid w:val="00A205EB"/>
    <w:rsid w:val="00A209DE"/>
    <w:rsid w:val="00A21FB5"/>
    <w:rsid w:val="00A2390D"/>
    <w:rsid w:val="00A24E0A"/>
    <w:rsid w:val="00A2623C"/>
    <w:rsid w:val="00A3006D"/>
    <w:rsid w:val="00A32853"/>
    <w:rsid w:val="00A32FFD"/>
    <w:rsid w:val="00A33D55"/>
    <w:rsid w:val="00A34C16"/>
    <w:rsid w:val="00A35ED0"/>
    <w:rsid w:val="00A360C5"/>
    <w:rsid w:val="00A3751F"/>
    <w:rsid w:val="00A40365"/>
    <w:rsid w:val="00A4162D"/>
    <w:rsid w:val="00A41B46"/>
    <w:rsid w:val="00A41D8E"/>
    <w:rsid w:val="00A4201A"/>
    <w:rsid w:val="00A424DC"/>
    <w:rsid w:val="00A43F41"/>
    <w:rsid w:val="00A447CA"/>
    <w:rsid w:val="00A44AFB"/>
    <w:rsid w:val="00A47FB7"/>
    <w:rsid w:val="00A5045E"/>
    <w:rsid w:val="00A50461"/>
    <w:rsid w:val="00A5060B"/>
    <w:rsid w:val="00A50A24"/>
    <w:rsid w:val="00A53FA9"/>
    <w:rsid w:val="00A540BC"/>
    <w:rsid w:val="00A57C3B"/>
    <w:rsid w:val="00A57C62"/>
    <w:rsid w:val="00A60FB6"/>
    <w:rsid w:val="00A6482F"/>
    <w:rsid w:val="00A65702"/>
    <w:rsid w:val="00A66DA7"/>
    <w:rsid w:val="00A70D73"/>
    <w:rsid w:val="00A7216A"/>
    <w:rsid w:val="00A73828"/>
    <w:rsid w:val="00A74016"/>
    <w:rsid w:val="00A740A7"/>
    <w:rsid w:val="00A748B0"/>
    <w:rsid w:val="00A772D5"/>
    <w:rsid w:val="00A77CC8"/>
    <w:rsid w:val="00A812DB"/>
    <w:rsid w:val="00A8324A"/>
    <w:rsid w:val="00A84647"/>
    <w:rsid w:val="00A8477F"/>
    <w:rsid w:val="00A84C3C"/>
    <w:rsid w:val="00A8519C"/>
    <w:rsid w:val="00A87D0A"/>
    <w:rsid w:val="00A9069C"/>
    <w:rsid w:val="00A9115C"/>
    <w:rsid w:val="00A92C15"/>
    <w:rsid w:val="00A93742"/>
    <w:rsid w:val="00A9583C"/>
    <w:rsid w:val="00A97727"/>
    <w:rsid w:val="00A97BD7"/>
    <w:rsid w:val="00AA1CAA"/>
    <w:rsid w:val="00AA2A89"/>
    <w:rsid w:val="00AA2CAB"/>
    <w:rsid w:val="00AA37CF"/>
    <w:rsid w:val="00AA3DAD"/>
    <w:rsid w:val="00AA402F"/>
    <w:rsid w:val="00AA405E"/>
    <w:rsid w:val="00AA5796"/>
    <w:rsid w:val="00AA6696"/>
    <w:rsid w:val="00AA6969"/>
    <w:rsid w:val="00AA6E75"/>
    <w:rsid w:val="00AA6FAF"/>
    <w:rsid w:val="00AB1A0D"/>
    <w:rsid w:val="00AB3990"/>
    <w:rsid w:val="00AB5C16"/>
    <w:rsid w:val="00AB6253"/>
    <w:rsid w:val="00AB6A33"/>
    <w:rsid w:val="00AB7B70"/>
    <w:rsid w:val="00AC0292"/>
    <w:rsid w:val="00AC0739"/>
    <w:rsid w:val="00AC1005"/>
    <w:rsid w:val="00AC14BD"/>
    <w:rsid w:val="00AC2545"/>
    <w:rsid w:val="00AC3064"/>
    <w:rsid w:val="00AC30EA"/>
    <w:rsid w:val="00AC3E32"/>
    <w:rsid w:val="00AC4723"/>
    <w:rsid w:val="00AC515B"/>
    <w:rsid w:val="00AC5A23"/>
    <w:rsid w:val="00AC657B"/>
    <w:rsid w:val="00AC68DE"/>
    <w:rsid w:val="00AC6B29"/>
    <w:rsid w:val="00AD0422"/>
    <w:rsid w:val="00AD0EBC"/>
    <w:rsid w:val="00AD0FB3"/>
    <w:rsid w:val="00AD278A"/>
    <w:rsid w:val="00AD306B"/>
    <w:rsid w:val="00AD4B52"/>
    <w:rsid w:val="00AD4FDB"/>
    <w:rsid w:val="00AD68D1"/>
    <w:rsid w:val="00AE0676"/>
    <w:rsid w:val="00AE148E"/>
    <w:rsid w:val="00AE1872"/>
    <w:rsid w:val="00AE21DF"/>
    <w:rsid w:val="00AE25AC"/>
    <w:rsid w:val="00AE56EE"/>
    <w:rsid w:val="00AE6B87"/>
    <w:rsid w:val="00AE6BB4"/>
    <w:rsid w:val="00AE7D7F"/>
    <w:rsid w:val="00AF2B85"/>
    <w:rsid w:val="00AF4388"/>
    <w:rsid w:val="00AF58C3"/>
    <w:rsid w:val="00AF5DC3"/>
    <w:rsid w:val="00AF6AF2"/>
    <w:rsid w:val="00AF7253"/>
    <w:rsid w:val="00AF75DB"/>
    <w:rsid w:val="00B01257"/>
    <w:rsid w:val="00B024EC"/>
    <w:rsid w:val="00B061D8"/>
    <w:rsid w:val="00B06FF4"/>
    <w:rsid w:val="00B10633"/>
    <w:rsid w:val="00B1176C"/>
    <w:rsid w:val="00B124A0"/>
    <w:rsid w:val="00B12786"/>
    <w:rsid w:val="00B12A97"/>
    <w:rsid w:val="00B1333E"/>
    <w:rsid w:val="00B13815"/>
    <w:rsid w:val="00B13A7A"/>
    <w:rsid w:val="00B13D48"/>
    <w:rsid w:val="00B15371"/>
    <w:rsid w:val="00B15447"/>
    <w:rsid w:val="00B15C9D"/>
    <w:rsid w:val="00B169E2"/>
    <w:rsid w:val="00B17186"/>
    <w:rsid w:val="00B17AB2"/>
    <w:rsid w:val="00B17F21"/>
    <w:rsid w:val="00B207BF"/>
    <w:rsid w:val="00B21719"/>
    <w:rsid w:val="00B2198A"/>
    <w:rsid w:val="00B2266F"/>
    <w:rsid w:val="00B235FE"/>
    <w:rsid w:val="00B23C70"/>
    <w:rsid w:val="00B24211"/>
    <w:rsid w:val="00B2444F"/>
    <w:rsid w:val="00B25A5C"/>
    <w:rsid w:val="00B26463"/>
    <w:rsid w:val="00B26475"/>
    <w:rsid w:val="00B26ADE"/>
    <w:rsid w:val="00B2799D"/>
    <w:rsid w:val="00B30997"/>
    <w:rsid w:val="00B31CE4"/>
    <w:rsid w:val="00B32579"/>
    <w:rsid w:val="00B3359A"/>
    <w:rsid w:val="00B3532A"/>
    <w:rsid w:val="00B3693A"/>
    <w:rsid w:val="00B36AFC"/>
    <w:rsid w:val="00B37166"/>
    <w:rsid w:val="00B371D0"/>
    <w:rsid w:val="00B37A7E"/>
    <w:rsid w:val="00B41137"/>
    <w:rsid w:val="00B4199C"/>
    <w:rsid w:val="00B4264F"/>
    <w:rsid w:val="00B4424C"/>
    <w:rsid w:val="00B4436E"/>
    <w:rsid w:val="00B44566"/>
    <w:rsid w:val="00B47D42"/>
    <w:rsid w:val="00B502BD"/>
    <w:rsid w:val="00B5073F"/>
    <w:rsid w:val="00B50D3B"/>
    <w:rsid w:val="00B51122"/>
    <w:rsid w:val="00B530C9"/>
    <w:rsid w:val="00B53BBD"/>
    <w:rsid w:val="00B54204"/>
    <w:rsid w:val="00B60F7E"/>
    <w:rsid w:val="00B6103E"/>
    <w:rsid w:val="00B627EE"/>
    <w:rsid w:val="00B633E9"/>
    <w:rsid w:val="00B639AA"/>
    <w:rsid w:val="00B63C3F"/>
    <w:rsid w:val="00B6476C"/>
    <w:rsid w:val="00B6561D"/>
    <w:rsid w:val="00B65798"/>
    <w:rsid w:val="00B6670E"/>
    <w:rsid w:val="00B675BA"/>
    <w:rsid w:val="00B67D04"/>
    <w:rsid w:val="00B67E72"/>
    <w:rsid w:val="00B71431"/>
    <w:rsid w:val="00B7152B"/>
    <w:rsid w:val="00B7280C"/>
    <w:rsid w:val="00B733FD"/>
    <w:rsid w:val="00B7422D"/>
    <w:rsid w:val="00B74674"/>
    <w:rsid w:val="00B746C8"/>
    <w:rsid w:val="00B75E2E"/>
    <w:rsid w:val="00B76C41"/>
    <w:rsid w:val="00B7724B"/>
    <w:rsid w:val="00B83D22"/>
    <w:rsid w:val="00B8596E"/>
    <w:rsid w:val="00B85AE0"/>
    <w:rsid w:val="00B862D1"/>
    <w:rsid w:val="00B9231A"/>
    <w:rsid w:val="00B92A2A"/>
    <w:rsid w:val="00B93090"/>
    <w:rsid w:val="00B9373C"/>
    <w:rsid w:val="00B94B72"/>
    <w:rsid w:val="00B974A1"/>
    <w:rsid w:val="00B97571"/>
    <w:rsid w:val="00BA02B7"/>
    <w:rsid w:val="00BA06FF"/>
    <w:rsid w:val="00BA1175"/>
    <w:rsid w:val="00BA1CAA"/>
    <w:rsid w:val="00BA366E"/>
    <w:rsid w:val="00BA4309"/>
    <w:rsid w:val="00BA4963"/>
    <w:rsid w:val="00BA50ED"/>
    <w:rsid w:val="00BA5862"/>
    <w:rsid w:val="00BA6468"/>
    <w:rsid w:val="00BB0A1C"/>
    <w:rsid w:val="00BB0A84"/>
    <w:rsid w:val="00BB0D1F"/>
    <w:rsid w:val="00BB51B8"/>
    <w:rsid w:val="00BB5359"/>
    <w:rsid w:val="00BB724A"/>
    <w:rsid w:val="00BB737F"/>
    <w:rsid w:val="00BC24BD"/>
    <w:rsid w:val="00BC2D33"/>
    <w:rsid w:val="00BC3023"/>
    <w:rsid w:val="00BC39E6"/>
    <w:rsid w:val="00BC54BE"/>
    <w:rsid w:val="00BC554A"/>
    <w:rsid w:val="00BC6460"/>
    <w:rsid w:val="00BC6B4C"/>
    <w:rsid w:val="00BC710D"/>
    <w:rsid w:val="00BD022B"/>
    <w:rsid w:val="00BD1D2E"/>
    <w:rsid w:val="00BD22F0"/>
    <w:rsid w:val="00BD3104"/>
    <w:rsid w:val="00BD3574"/>
    <w:rsid w:val="00BD469B"/>
    <w:rsid w:val="00BE0801"/>
    <w:rsid w:val="00BE0F1A"/>
    <w:rsid w:val="00BE1756"/>
    <w:rsid w:val="00BE2DBE"/>
    <w:rsid w:val="00BE498B"/>
    <w:rsid w:val="00BE6428"/>
    <w:rsid w:val="00BE654F"/>
    <w:rsid w:val="00BF1747"/>
    <w:rsid w:val="00BF197B"/>
    <w:rsid w:val="00BF1D96"/>
    <w:rsid w:val="00BF2EFA"/>
    <w:rsid w:val="00BF306B"/>
    <w:rsid w:val="00BF34C3"/>
    <w:rsid w:val="00BF3AF1"/>
    <w:rsid w:val="00BF3B00"/>
    <w:rsid w:val="00BF3BAE"/>
    <w:rsid w:val="00BF43B9"/>
    <w:rsid w:val="00BF481C"/>
    <w:rsid w:val="00BF536F"/>
    <w:rsid w:val="00BF602C"/>
    <w:rsid w:val="00C02A8A"/>
    <w:rsid w:val="00C0398D"/>
    <w:rsid w:val="00C03AD0"/>
    <w:rsid w:val="00C042BA"/>
    <w:rsid w:val="00C05CC9"/>
    <w:rsid w:val="00C07CC0"/>
    <w:rsid w:val="00C11205"/>
    <w:rsid w:val="00C11454"/>
    <w:rsid w:val="00C132A1"/>
    <w:rsid w:val="00C14A78"/>
    <w:rsid w:val="00C14FD0"/>
    <w:rsid w:val="00C15025"/>
    <w:rsid w:val="00C17098"/>
    <w:rsid w:val="00C202CA"/>
    <w:rsid w:val="00C202ED"/>
    <w:rsid w:val="00C21171"/>
    <w:rsid w:val="00C22024"/>
    <w:rsid w:val="00C228A1"/>
    <w:rsid w:val="00C2355C"/>
    <w:rsid w:val="00C2499B"/>
    <w:rsid w:val="00C25423"/>
    <w:rsid w:val="00C25D67"/>
    <w:rsid w:val="00C260CF"/>
    <w:rsid w:val="00C266BD"/>
    <w:rsid w:val="00C26AB8"/>
    <w:rsid w:val="00C26FC4"/>
    <w:rsid w:val="00C30A66"/>
    <w:rsid w:val="00C30FD7"/>
    <w:rsid w:val="00C31026"/>
    <w:rsid w:val="00C31276"/>
    <w:rsid w:val="00C31B6E"/>
    <w:rsid w:val="00C31F49"/>
    <w:rsid w:val="00C33090"/>
    <w:rsid w:val="00C330FA"/>
    <w:rsid w:val="00C33694"/>
    <w:rsid w:val="00C34C9B"/>
    <w:rsid w:val="00C34CD9"/>
    <w:rsid w:val="00C353C2"/>
    <w:rsid w:val="00C36439"/>
    <w:rsid w:val="00C3730E"/>
    <w:rsid w:val="00C37512"/>
    <w:rsid w:val="00C415EA"/>
    <w:rsid w:val="00C41883"/>
    <w:rsid w:val="00C42369"/>
    <w:rsid w:val="00C44007"/>
    <w:rsid w:val="00C468BA"/>
    <w:rsid w:val="00C47342"/>
    <w:rsid w:val="00C5272C"/>
    <w:rsid w:val="00C538F5"/>
    <w:rsid w:val="00C53A2C"/>
    <w:rsid w:val="00C550C7"/>
    <w:rsid w:val="00C561BD"/>
    <w:rsid w:val="00C57F1B"/>
    <w:rsid w:val="00C61DCD"/>
    <w:rsid w:val="00C62DE4"/>
    <w:rsid w:val="00C641FF"/>
    <w:rsid w:val="00C64614"/>
    <w:rsid w:val="00C64DC1"/>
    <w:rsid w:val="00C65DD7"/>
    <w:rsid w:val="00C70736"/>
    <w:rsid w:val="00C70AFD"/>
    <w:rsid w:val="00C7137C"/>
    <w:rsid w:val="00C73D66"/>
    <w:rsid w:val="00C746D7"/>
    <w:rsid w:val="00C74738"/>
    <w:rsid w:val="00C7523A"/>
    <w:rsid w:val="00C7544B"/>
    <w:rsid w:val="00C757B6"/>
    <w:rsid w:val="00C75E06"/>
    <w:rsid w:val="00C76627"/>
    <w:rsid w:val="00C76A74"/>
    <w:rsid w:val="00C76CA1"/>
    <w:rsid w:val="00C77438"/>
    <w:rsid w:val="00C802C0"/>
    <w:rsid w:val="00C81B12"/>
    <w:rsid w:val="00C81EA0"/>
    <w:rsid w:val="00C857D3"/>
    <w:rsid w:val="00C85BAB"/>
    <w:rsid w:val="00C86206"/>
    <w:rsid w:val="00C870EC"/>
    <w:rsid w:val="00C877F9"/>
    <w:rsid w:val="00C87B97"/>
    <w:rsid w:val="00C90015"/>
    <w:rsid w:val="00C901E0"/>
    <w:rsid w:val="00C96B79"/>
    <w:rsid w:val="00C96B89"/>
    <w:rsid w:val="00CA1A92"/>
    <w:rsid w:val="00CA4B57"/>
    <w:rsid w:val="00CA5409"/>
    <w:rsid w:val="00CA56EE"/>
    <w:rsid w:val="00CA5872"/>
    <w:rsid w:val="00CA5DCC"/>
    <w:rsid w:val="00CA738F"/>
    <w:rsid w:val="00CA73AE"/>
    <w:rsid w:val="00CA79D7"/>
    <w:rsid w:val="00CB0B08"/>
    <w:rsid w:val="00CB1530"/>
    <w:rsid w:val="00CB1DF4"/>
    <w:rsid w:val="00CB381E"/>
    <w:rsid w:val="00CB3A2C"/>
    <w:rsid w:val="00CB3E24"/>
    <w:rsid w:val="00CB3F9E"/>
    <w:rsid w:val="00CB40F1"/>
    <w:rsid w:val="00CB432C"/>
    <w:rsid w:val="00CB5458"/>
    <w:rsid w:val="00CB55C2"/>
    <w:rsid w:val="00CB6911"/>
    <w:rsid w:val="00CB7E72"/>
    <w:rsid w:val="00CB7F67"/>
    <w:rsid w:val="00CC1481"/>
    <w:rsid w:val="00CC1BD6"/>
    <w:rsid w:val="00CC2B64"/>
    <w:rsid w:val="00CC7AB7"/>
    <w:rsid w:val="00CD06FA"/>
    <w:rsid w:val="00CD0968"/>
    <w:rsid w:val="00CD0C35"/>
    <w:rsid w:val="00CD0FFC"/>
    <w:rsid w:val="00CD135B"/>
    <w:rsid w:val="00CD3139"/>
    <w:rsid w:val="00CD385E"/>
    <w:rsid w:val="00CD4F65"/>
    <w:rsid w:val="00CD555E"/>
    <w:rsid w:val="00CD5721"/>
    <w:rsid w:val="00CD60E4"/>
    <w:rsid w:val="00CD6CEA"/>
    <w:rsid w:val="00CD7391"/>
    <w:rsid w:val="00CE0DF9"/>
    <w:rsid w:val="00CE1D3F"/>
    <w:rsid w:val="00CE3677"/>
    <w:rsid w:val="00CE3BD3"/>
    <w:rsid w:val="00CE5E0F"/>
    <w:rsid w:val="00CE737D"/>
    <w:rsid w:val="00CE78F0"/>
    <w:rsid w:val="00CF005D"/>
    <w:rsid w:val="00CF0099"/>
    <w:rsid w:val="00CF0643"/>
    <w:rsid w:val="00CF190C"/>
    <w:rsid w:val="00CF1CE9"/>
    <w:rsid w:val="00CF314E"/>
    <w:rsid w:val="00CF5C88"/>
    <w:rsid w:val="00CF7498"/>
    <w:rsid w:val="00D003AF"/>
    <w:rsid w:val="00D00570"/>
    <w:rsid w:val="00D0113A"/>
    <w:rsid w:val="00D013A6"/>
    <w:rsid w:val="00D01610"/>
    <w:rsid w:val="00D03001"/>
    <w:rsid w:val="00D04644"/>
    <w:rsid w:val="00D051B6"/>
    <w:rsid w:val="00D0580D"/>
    <w:rsid w:val="00D0610D"/>
    <w:rsid w:val="00D07B23"/>
    <w:rsid w:val="00D1174B"/>
    <w:rsid w:val="00D11D67"/>
    <w:rsid w:val="00D13B58"/>
    <w:rsid w:val="00D1439E"/>
    <w:rsid w:val="00D168D1"/>
    <w:rsid w:val="00D2049F"/>
    <w:rsid w:val="00D21E78"/>
    <w:rsid w:val="00D24643"/>
    <w:rsid w:val="00D26D6B"/>
    <w:rsid w:val="00D3109C"/>
    <w:rsid w:val="00D31477"/>
    <w:rsid w:val="00D337E8"/>
    <w:rsid w:val="00D3424B"/>
    <w:rsid w:val="00D34DA6"/>
    <w:rsid w:val="00D3560F"/>
    <w:rsid w:val="00D35F28"/>
    <w:rsid w:val="00D36D2F"/>
    <w:rsid w:val="00D37511"/>
    <w:rsid w:val="00D414DC"/>
    <w:rsid w:val="00D42BB3"/>
    <w:rsid w:val="00D4340D"/>
    <w:rsid w:val="00D4353D"/>
    <w:rsid w:val="00D457AE"/>
    <w:rsid w:val="00D4581A"/>
    <w:rsid w:val="00D4612D"/>
    <w:rsid w:val="00D4682C"/>
    <w:rsid w:val="00D46B1F"/>
    <w:rsid w:val="00D4727C"/>
    <w:rsid w:val="00D50184"/>
    <w:rsid w:val="00D53B75"/>
    <w:rsid w:val="00D57662"/>
    <w:rsid w:val="00D604EC"/>
    <w:rsid w:val="00D61BC8"/>
    <w:rsid w:val="00D62FC0"/>
    <w:rsid w:val="00D64C70"/>
    <w:rsid w:val="00D65CB7"/>
    <w:rsid w:val="00D667B4"/>
    <w:rsid w:val="00D71A2A"/>
    <w:rsid w:val="00D736BA"/>
    <w:rsid w:val="00D7594F"/>
    <w:rsid w:val="00D76C51"/>
    <w:rsid w:val="00D808C8"/>
    <w:rsid w:val="00D81FAD"/>
    <w:rsid w:val="00D82422"/>
    <w:rsid w:val="00D828DB"/>
    <w:rsid w:val="00D839F3"/>
    <w:rsid w:val="00D8450D"/>
    <w:rsid w:val="00D86755"/>
    <w:rsid w:val="00D87767"/>
    <w:rsid w:val="00D91ADD"/>
    <w:rsid w:val="00D954E7"/>
    <w:rsid w:val="00D9580F"/>
    <w:rsid w:val="00D95D33"/>
    <w:rsid w:val="00D9666A"/>
    <w:rsid w:val="00D96862"/>
    <w:rsid w:val="00D9790B"/>
    <w:rsid w:val="00DA002C"/>
    <w:rsid w:val="00DA37CE"/>
    <w:rsid w:val="00DA3FA9"/>
    <w:rsid w:val="00DA5704"/>
    <w:rsid w:val="00DA5779"/>
    <w:rsid w:val="00DA58DA"/>
    <w:rsid w:val="00DA7C72"/>
    <w:rsid w:val="00DB0327"/>
    <w:rsid w:val="00DB12A7"/>
    <w:rsid w:val="00DB140C"/>
    <w:rsid w:val="00DB1EF8"/>
    <w:rsid w:val="00DB2690"/>
    <w:rsid w:val="00DB2F5A"/>
    <w:rsid w:val="00DB3341"/>
    <w:rsid w:val="00DB3465"/>
    <w:rsid w:val="00DB3747"/>
    <w:rsid w:val="00DB4E11"/>
    <w:rsid w:val="00DB52C0"/>
    <w:rsid w:val="00DB56D4"/>
    <w:rsid w:val="00DB698C"/>
    <w:rsid w:val="00DB75DB"/>
    <w:rsid w:val="00DC01DD"/>
    <w:rsid w:val="00DC3305"/>
    <w:rsid w:val="00DC34E1"/>
    <w:rsid w:val="00DC43E1"/>
    <w:rsid w:val="00DC5E6B"/>
    <w:rsid w:val="00DC6990"/>
    <w:rsid w:val="00DD0066"/>
    <w:rsid w:val="00DD06D7"/>
    <w:rsid w:val="00DD1C28"/>
    <w:rsid w:val="00DD2D6E"/>
    <w:rsid w:val="00DD2E76"/>
    <w:rsid w:val="00DD327A"/>
    <w:rsid w:val="00DD46F0"/>
    <w:rsid w:val="00DD7AC3"/>
    <w:rsid w:val="00DD7F9C"/>
    <w:rsid w:val="00DE0780"/>
    <w:rsid w:val="00DE0EE6"/>
    <w:rsid w:val="00DE2A3C"/>
    <w:rsid w:val="00DE3274"/>
    <w:rsid w:val="00DE57A0"/>
    <w:rsid w:val="00DE602C"/>
    <w:rsid w:val="00DE7501"/>
    <w:rsid w:val="00DF0311"/>
    <w:rsid w:val="00DF0BCD"/>
    <w:rsid w:val="00DF1467"/>
    <w:rsid w:val="00DF3A68"/>
    <w:rsid w:val="00DF3AF3"/>
    <w:rsid w:val="00DF41D9"/>
    <w:rsid w:val="00DF5A50"/>
    <w:rsid w:val="00DF6386"/>
    <w:rsid w:val="00DF668F"/>
    <w:rsid w:val="00DF66E7"/>
    <w:rsid w:val="00E01E67"/>
    <w:rsid w:val="00E024AB"/>
    <w:rsid w:val="00E03128"/>
    <w:rsid w:val="00E0318C"/>
    <w:rsid w:val="00E032BD"/>
    <w:rsid w:val="00E03CFB"/>
    <w:rsid w:val="00E04F2F"/>
    <w:rsid w:val="00E07161"/>
    <w:rsid w:val="00E1066D"/>
    <w:rsid w:val="00E1387A"/>
    <w:rsid w:val="00E151BA"/>
    <w:rsid w:val="00E15FEF"/>
    <w:rsid w:val="00E16B95"/>
    <w:rsid w:val="00E16D90"/>
    <w:rsid w:val="00E17617"/>
    <w:rsid w:val="00E20A94"/>
    <w:rsid w:val="00E20BD2"/>
    <w:rsid w:val="00E2140B"/>
    <w:rsid w:val="00E226B6"/>
    <w:rsid w:val="00E2380C"/>
    <w:rsid w:val="00E24F76"/>
    <w:rsid w:val="00E2508D"/>
    <w:rsid w:val="00E2567E"/>
    <w:rsid w:val="00E25CB3"/>
    <w:rsid w:val="00E26AC6"/>
    <w:rsid w:val="00E26EC5"/>
    <w:rsid w:val="00E278EE"/>
    <w:rsid w:val="00E302D1"/>
    <w:rsid w:val="00E30F60"/>
    <w:rsid w:val="00E31967"/>
    <w:rsid w:val="00E324AE"/>
    <w:rsid w:val="00E32E7E"/>
    <w:rsid w:val="00E335B8"/>
    <w:rsid w:val="00E344E0"/>
    <w:rsid w:val="00E34CA1"/>
    <w:rsid w:val="00E3517C"/>
    <w:rsid w:val="00E35C1E"/>
    <w:rsid w:val="00E360DC"/>
    <w:rsid w:val="00E40E45"/>
    <w:rsid w:val="00E4100F"/>
    <w:rsid w:val="00E41204"/>
    <w:rsid w:val="00E420DD"/>
    <w:rsid w:val="00E44071"/>
    <w:rsid w:val="00E44693"/>
    <w:rsid w:val="00E44F79"/>
    <w:rsid w:val="00E47D6C"/>
    <w:rsid w:val="00E511C2"/>
    <w:rsid w:val="00E5131C"/>
    <w:rsid w:val="00E53C4E"/>
    <w:rsid w:val="00E53CE8"/>
    <w:rsid w:val="00E54A0A"/>
    <w:rsid w:val="00E5528E"/>
    <w:rsid w:val="00E56BFF"/>
    <w:rsid w:val="00E6380A"/>
    <w:rsid w:val="00E64BB1"/>
    <w:rsid w:val="00E6601D"/>
    <w:rsid w:val="00E66B5F"/>
    <w:rsid w:val="00E670FA"/>
    <w:rsid w:val="00E678CB"/>
    <w:rsid w:val="00E70D03"/>
    <w:rsid w:val="00E70FC6"/>
    <w:rsid w:val="00E713EF"/>
    <w:rsid w:val="00E715F4"/>
    <w:rsid w:val="00E7171C"/>
    <w:rsid w:val="00E72804"/>
    <w:rsid w:val="00E732A1"/>
    <w:rsid w:val="00E73401"/>
    <w:rsid w:val="00E73CFE"/>
    <w:rsid w:val="00E74C05"/>
    <w:rsid w:val="00E74FA2"/>
    <w:rsid w:val="00E75B64"/>
    <w:rsid w:val="00E76908"/>
    <w:rsid w:val="00E76BCC"/>
    <w:rsid w:val="00E77478"/>
    <w:rsid w:val="00E77F81"/>
    <w:rsid w:val="00E806A5"/>
    <w:rsid w:val="00E817C8"/>
    <w:rsid w:val="00E81EB9"/>
    <w:rsid w:val="00E83AED"/>
    <w:rsid w:val="00E84934"/>
    <w:rsid w:val="00E850CB"/>
    <w:rsid w:val="00E86872"/>
    <w:rsid w:val="00E86ACE"/>
    <w:rsid w:val="00E86E62"/>
    <w:rsid w:val="00E90A24"/>
    <w:rsid w:val="00E90D11"/>
    <w:rsid w:val="00E90D38"/>
    <w:rsid w:val="00E91731"/>
    <w:rsid w:val="00E9178A"/>
    <w:rsid w:val="00E91AD2"/>
    <w:rsid w:val="00E91D73"/>
    <w:rsid w:val="00E935DA"/>
    <w:rsid w:val="00E94197"/>
    <w:rsid w:val="00E94AA2"/>
    <w:rsid w:val="00E965E3"/>
    <w:rsid w:val="00E96B34"/>
    <w:rsid w:val="00E96FCC"/>
    <w:rsid w:val="00E97CE4"/>
    <w:rsid w:val="00EA0276"/>
    <w:rsid w:val="00EA164C"/>
    <w:rsid w:val="00EA3DB0"/>
    <w:rsid w:val="00EA3DCA"/>
    <w:rsid w:val="00EA428C"/>
    <w:rsid w:val="00EA4A31"/>
    <w:rsid w:val="00EA5E57"/>
    <w:rsid w:val="00EA655D"/>
    <w:rsid w:val="00EA6724"/>
    <w:rsid w:val="00EA7A28"/>
    <w:rsid w:val="00EB2B74"/>
    <w:rsid w:val="00EB3C02"/>
    <w:rsid w:val="00EB46BA"/>
    <w:rsid w:val="00EB7228"/>
    <w:rsid w:val="00EC18D8"/>
    <w:rsid w:val="00EC1DAA"/>
    <w:rsid w:val="00EC25E0"/>
    <w:rsid w:val="00EC2BD4"/>
    <w:rsid w:val="00EC30F0"/>
    <w:rsid w:val="00EC3CF9"/>
    <w:rsid w:val="00EC5786"/>
    <w:rsid w:val="00EC5C7D"/>
    <w:rsid w:val="00EC5EAB"/>
    <w:rsid w:val="00EC5F69"/>
    <w:rsid w:val="00ED1F9C"/>
    <w:rsid w:val="00ED21F1"/>
    <w:rsid w:val="00ED2287"/>
    <w:rsid w:val="00ED403C"/>
    <w:rsid w:val="00ED49D0"/>
    <w:rsid w:val="00ED6805"/>
    <w:rsid w:val="00ED6B93"/>
    <w:rsid w:val="00ED7D93"/>
    <w:rsid w:val="00EE07B0"/>
    <w:rsid w:val="00EE0B96"/>
    <w:rsid w:val="00EE1C58"/>
    <w:rsid w:val="00EE3868"/>
    <w:rsid w:val="00EE5DE4"/>
    <w:rsid w:val="00EE7CFC"/>
    <w:rsid w:val="00EF1913"/>
    <w:rsid w:val="00EF1C8A"/>
    <w:rsid w:val="00EF311D"/>
    <w:rsid w:val="00EF33A1"/>
    <w:rsid w:val="00EF454A"/>
    <w:rsid w:val="00EF48B6"/>
    <w:rsid w:val="00EF5328"/>
    <w:rsid w:val="00EF6480"/>
    <w:rsid w:val="00EF66F8"/>
    <w:rsid w:val="00EF71C7"/>
    <w:rsid w:val="00EF7AF6"/>
    <w:rsid w:val="00F00878"/>
    <w:rsid w:val="00F04B91"/>
    <w:rsid w:val="00F04D12"/>
    <w:rsid w:val="00F0508C"/>
    <w:rsid w:val="00F0652F"/>
    <w:rsid w:val="00F07672"/>
    <w:rsid w:val="00F07D36"/>
    <w:rsid w:val="00F1008D"/>
    <w:rsid w:val="00F100ED"/>
    <w:rsid w:val="00F11D14"/>
    <w:rsid w:val="00F12196"/>
    <w:rsid w:val="00F12800"/>
    <w:rsid w:val="00F14144"/>
    <w:rsid w:val="00F158EE"/>
    <w:rsid w:val="00F16280"/>
    <w:rsid w:val="00F17329"/>
    <w:rsid w:val="00F17350"/>
    <w:rsid w:val="00F17BA4"/>
    <w:rsid w:val="00F20683"/>
    <w:rsid w:val="00F214BE"/>
    <w:rsid w:val="00F21690"/>
    <w:rsid w:val="00F219CA"/>
    <w:rsid w:val="00F22119"/>
    <w:rsid w:val="00F2236B"/>
    <w:rsid w:val="00F2386A"/>
    <w:rsid w:val="00F23D43"/>
    <w:rsid w:val="00F246BC"/>
    <w:rsid w:val="00F25EAC"/>
    <w:rsid w:val="00F301E9"/>
    <w:rsid w:val="00F30205"/>
    <w:rsid w:val="00F3173F"/>
    <w:rsid w:val="00F31E49"/>
    <w:rsid w:val="00F334A6"/>
    <w:rsid w:val="00F337CD"/>
    <w:rsid w:val="00F33B0A"/>
    <w:rsid w:val="00F33D08"/>
    <w:rsid w:val="00F34130"/>
    <w:rsid w:val="00F34504"/>
    <w:rsid w:val="00F34C4E"/>
    <w:rsid w:val="00F3630A"/>
    <w:rsid w:val="00F3697D"/>
    <w:rsid w:val="00F375F3"/>
    <w:rsid w:val="00F37A29"/>
    <w:rsid w:val="00F37AF7"/>
    <w:rsid w:val="00F41546"/>
    <w:rsid w:val="00F415CF"/>
    <w:rsid w:val="00F4265B"/>
    <w:rsid w:val="00F43690"/>
    <w:rsid w:val="00F4501A"/>
    <w:rsid w:val="00F468EE"/>
    <w:rsid w:val="00F4740E"/>
    <w:rsid w:val="00F474B3"/>
    <w:rsid w:val="00F47A59"/>
    <w:rsid w:val="00F522B0"/>
    <w:rsid w:val="00F535FF"/>
    <w:rsid w:val="00F55D19"/>
    <w:rsid w:val="00F6022B"/>
    <w:rsid w:val="00F60268"/>
    <w:rsid w:val="00F606AC"/>
    <w:rsid w:val="00F60E8F"/>
    <w:rsid w:val="00F61622"/>
    <w:rsid w:val="00F61ECF"/>
    <w:rsid w:val="00F6282E"/>
    <w:rsid w:val="00F62A5A"/>
    <w:rsid w:val="00F62B44"/>
    <w:rsid w:val="00F64010"/>
    <w:rsid w:val="00F65199"/>
    <w:rsid w:val="00F65555"/>
    <w:rsid w:val="00F66A60"/>
    <w:rsid w:val="00F70A28"/>
    <w:rsid w:val="00F70BDB"/>
    <w:rsid w:val="00F719AE"/>
    <w:rsid w:val="00F71FE1"/>
    <w:rsid w:val="00F73D89"/>
    <w:rsid w:val="00F73FDE"/>
    <w:rsid w:val="00F74D01"/>
    <w:rsid w:val="00F75B96"/>
    <w:rsid w:val="00F76882"/>
    <w:rsid w:val="00F7745B"/>
    <w:rsid w:val="00F77638"/>
    <w:rsid w:val="00F80B7D"/>
    <w:rsid w:val="00F8373F"/>
    <w:rsid w:val="00F83964"/>
    <w:rsid w:val="00F83DEB"/>
    <w:rsid w:val="00F85005"/>
    <w:rsid w:val="00F86517"/>
    <w:rsid w:val="00F86B2D"/>
    <w:rsid w:val="00F916AC"/>
    <w:rsid w:val="00F931DF"/>
    <w:rsid w:val="00F9431A"/>
    <w:rsid w:val="00F95687"/>
    <w:rsid w:val="00F9629A"/>
    <w:rsid w:val="00F96554"/>
    <w:rsid w:val="00F97F2D"/>
    <w:rsid w:val="00FA0651"/>
    <w:rsid w:val="00FA09F3"/>
    <w:rsid w:val="00FA1E83"/>
    <w:rsid w:val="00FA342A"/>
    <w:rsid w:val="00FA3666"/>
    <w:rsid w:val="00FA36BA"/>
    <w:rsid w:val="00FA4523"/>
    <w:rsid w:val="00FA4A2B"/>
    <w:rsid w:val="00FA4BB7"/>
    <w:rsid w:val="00FA4FBF"/>
    <w:rsid w:val="00FA5921"/>
    <w:rsid w:val="00FA67DB"/>
    <w:rsid w:val="00FA69DB"/>
    <w:rsid w:val="00FA7D65"/>
    <w:rsid w:val="00FB3403"/>
    <w:rsid w:val="00FB4379"/>
    <w:rsid w:val="00FB4B30"/>
    <w:rsid w:val="00FB565C"/>
    <w:rsid w:val="00FB581D"/>
    <w:rsid w:val="00FB582E"/>
    <w:rsid w:val="00FB6AE3"/>
    <w:rsid w:val="00FB7187"/>
    <w:rsid w:val="00FC01E9"/>
    <w:rsid w:val="00FC16E2"/>
    <w:rsid w:val="00FC201C"/>
    <w:rsid w:val="00FC2318"/>
    <w:rsid w:val="00FC6752"/>
    <w:rsid w:val="00FC7BE5"/>
    <w:rsid w:val="00FC7D58"/>
    <w:rsid w:val="00FD0AF5"/>
    <w:rsid w:val="00FD0B30"/>
    <w:rsid w:val="00FD15DE"/>
    <w:rsid w:val="00FD35EA"/>
    <w:rsid w:val="00FD3E64"/>
    <w:rsid w:val="00FD497A"/>
    <w:rsid w:val="00FD6F39"/>
    <w:rsid w:val="00FD7BA0"/>
    <w:rsid w:val="00FD7E75"/>
    <w:rsid w:val="00FE067F"/>
    <w:rsid w:val="00FE1502"/>
    <w:rsid w:val="00FE30E5"/>
    <w:rsid w:val="00FE3130"/>
    <w:rsid w:val="00FE6B90"/>
    <w:rsid w:val="00FF10FC"/>
    <w:rsid w:val="00FF2543"/>
    <w:rsid w:val="00FF336E"/>
    <w:rsid w:val="00FF3C48"/>
    <w:rsid w:val="00FF3F43"/>
    <w:rsid w:val="00FF57D2"/>
    <w:rsid w:val="00FF7623"/>
    <w:rsid w:val="42192E21"/>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s1028">
          <o:proxy start="" idref="#_s1034" connectloc="1"/>
          <o:proxy end="" idref="#_s1033" connectloc="2"/>
        </o:r>
        <o:r id="V:Rule2" type="connector" idref="#_s1029">
          <o:proxy start="" idref="#_s1033" connectloc="0"/>
          <o:proxy end="" idref="#_s1032" connectloc="2"/>
        </o:r>
        <o:r id="V:Rule3" type="connector" idref="#_s1030">
          <o:proxy start="" idref="#_s1032" connectloc="0"/>
          <o:proxy end="" idref="#_s1031" connectloc="2"/>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nhideWhenUsed="0" w:uiPriority="99" w:semiHidden="0" w:name="heading 7"/>
    <w:lsdException w:qFormat="1" w:unhideWhenUsed="0" w:uiPriority="99" w:semiHidden="0" w:name="heading 8"/>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99" w:name="Normal Indent"/>
    <w:lsdException w:uiPriority="99" w:name="footnote text"/>
    <w:lsdException w:qFormat="1" w:unhideWhenUsed="0"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rial" w:hAnsi="Arial" w:eastAsia="宋体" w:cs="Arial"/>
      <w:kern w:val="0"/>
      <w:sz w:val="20"/>
      <w:szCs w:val="20"/>
      <w:lang w:val="en-US" w:eastAsia="en-US" w:bidi="ar-SA"/>
    </w:rPr>
  </w:style>
  <w:style w:type="paragraph" w:styleId="2">
    <w:name w:val="heading 7"/>
    <w:basedOn w:val="1"/>
    <w:next w:val="1"/>
    <w:link w:val="16"/>
    <w:qFormat/>
    <w:uiPriority w:val="99"/>
    <w:pPr>
      <w:keepNext/>
      <w:jc w:val="center"/>
      <w:outlineLvl w:val="6"/>
    </w:pPr>
    <w:rPr>
      <w:rFonts w:cs="Times New Roman"/>
      <w:b/>
      <w:bCs/>
    </w:rPr>
  </w:style>
  <w:style w:type="paragraph" w:styleId="3">
    <w:name w:val="heading 8"/>
    <w:basedOn w:val="1"/>
    <w:next w:val="1"/>
    <w:link w:val="17"/>
    <w:qFormat/>
    <w:uiPriority w:val="99"/>
    <w:pPr>
      <w:keepNext/>
      <w:jc w:val="center"/>
      <w:outlineLvl w:val="7"/>
    </w:pPr>
    <w:rPr>
      <w:rFonts w:cs="Times New Roman"/>
      <w:b/>
      <w:bCs/>
    </w:rPr>
  </w:style>
  <w:style w:type="character" w:default="1" w:styleId="11">
    <w:name w:val="Default Paragraph Font"/>
    <w:semiHidden/>
    <w:uiPriority w:val="99"/>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2"/>
    <w:semiHidden/>
    <w:uiPriority w:val="99"/>
    <w:rPr>
      <w:b/>
      <w:bCs/>
    </w:rPr>
  </w:style>
  <w:style w:type="paragraph" w:styleId="5">
    <w:name w:val="annotation text"/>
    <w:basedOn w:val="1"/>
    <w:link w:val="21"/>
    <w:semiHidden/>
    <w:qFormat/>
    <w:uiPriority w:val="99"/>
    <w:rPr>
      <w:rFonts w:cs="Times New Roman"/>
    </w:rPr>
  </w:style>
  <w:style w:type="paragraph" w:styleId="6">
    <w:name w:val="Normal Indent"/>
    <w:basedOn w:val="1"/>
    <w:semiHidden/>
    <w:uiPriority w:val="99"/>
    <w:pPr>
      <w:overflowPunct w:val="0"/>
      <w:autoSpaceDE w:val="0"/>
      <w:autoSpaceDN w:val="0"/>
      <w:adjustRightInd w:val="0"/>
      <w:spacing w:after="120"/>
      <w:ind w:left="480"/>
      <w:textAlignment w:val="baseline"/>
    </w:pPr>
    <w:rPr>
      <w:rFonts w:ascii="Times New Roman" w:hAnsi="Times New Roman" w:eastAsia="PMingLiU" w:cs="Times New Roman"/>
      <w:sz w:val="24"/>
      <w:szCs w:val="24"/>
    </w:rPr>
  </w:style>
  <w:style w:type="paragraph" w:styleId="7">
    <w:name w:val="Balloon Text"/>
    <w:basedOn w:val="1"/>
    <w:link w:val="20"/>
    <w:semiHidden/>
    <w:uiPriority w:val="99"/>
    <w:rPr>
      <w:rFonts w:ascii="宋体" w:cs="Times New Roman"/>
      <w:sz w:val="18"/>
      <w:szCs w:val="18"/>
    </w:rPr>
  </w:style>
  <w:style w:type="paragraph" w:styleId="8">
    <w:name w:val="footer"/>
    <w:basedOn w:val="1"/>
    <w:link w:val="19"/>
    <w:uiPriority w:val="99"/>
    <w:pPr>
      <w:tabs>
        <w:tab w:val="center" w:pos="4320"/>
        <w:tab w:val="right" w:pos="8640"/>
      </w:tabs>
    </w:pPr>
    <w:rPr>
      <w:rFonts w:cs="Times New Roman"/>
    </w:rPr>
  </w:style>
  <w:style w:type="paragraph" w:styleId="9">
    <w:name w:val="header"/>
    <w:basedOn w:val="1"/>
    <w:link w:val="18"/>
    <w:uiPriority w:val="99"/>
    <w:pPr>
      <w:tabs>
        <w:tab w:val="center" w:pos="4320"/>
        <w:tab w:val="right" w:pos="8640"/>
      </w:tabs>
    </w:pPr>
    <w:rPr>
      <w:rFonts w:cs="Times New Roman"/>
    </w:rPr>
  </w:style>
  <w:style w:type="paragraph" w:styleId="10">
    <w:name w:val="Title"/>
    <w:basedOn w:val="1"/>
    <w:link w:val="23"/>
    <w:qFormat/>
    <w:uiPriority w:val="99"/>
    <w:pPr>
      <w:jc w:val="center"/>
    </w:pPr>
    <w:rPr>
      <w:rFonts w:ascii="Times New Roman" w:hAnsi="Times New Roman" w:cs="Times New Roman"/>
      <w:b/>
      <w:bCs/>
      <w:sz w:val="24"/>
      <w:szCs w:val="24"/>
      <w:u w:val="single"/>
    </w:rPr>
  </w:style>
  <w:style w:type="character" w:styleId="12">
    <w:name w:val="Hyperlink"/>
    <w:basedOn w:val="11"/>
    <w:uiPriority w:val="99"/>
    <w:rPr>
      <w:rFonts w:cs="Times New Roman"/>
      <w:color w:val="0000FF"/>
      <w:u w:val="single"/>
    </w:rPr>
  </w:style>
  <w:style w:type="character" w:styleId="13">
    <w:name w:val="annotation reference"/>
    <w:basedOn w:val="11"/>
    <w:semiHidden/>
    <w:uiPriority w:val="99"/>
    <w:rPr>
      <w:rFonts w:cs="Times New Roman"/>
      <w:sz w:val="21"/>
    </w:rPr>
  </w:style>
  <w:style w:type="table" w:styleId="15">
    <w:name w:val="Table Grid"/>
    <w:basedOn w:val="14"/>
    <w:uiPriority w:val="99"/>
    <w:rPr>
      <w:rFonts w:cs="Calibri"/>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Heading 7 Char"/>
    <w:basedOn w:val="11"/>
    <w:link w:val="2"/>
    <w:locked/>
    <w:uiPriority w:val="99"/>
    <w:rPr>
      <w:rFonts w:ascii="Arial" w:hAnsi="Arial" w:eastAsia="宋体" w:cs="Times New Roman"/>
      <w:b/>
      <w:sz w:val="20"/>
      <w:lang w:eastAsia="en-US"/>
    </w:rPr>
  </w:style>
  <w:style w:type="character" w:customStyle="1" w:styleId="17">
    <w:name w:val="Heading 8 Char"/>
    <w:basedOn w:val="11"/>
    <w:link w:val="3"/>
    <w:qFormat/>
    <w:locked/>
    <w:uiPriority w:val="99"/>
    <w:rPr>
      <w:rFonts w:ascii="Arial" w:hAnsi="Arial" w:eastAsia="宋体" w:cs="Times New Roman"/>
      <w:b/>
      <w:sz w:val="20"/>
      <w:lang w:eastAsia="en-US"/>
    </w:rPr>
  </w:style>
  <w:style w:type="character" w:customStyle="1" w:styleId="18">
    <w:name w:val="Header Char"/>
    <w:basedOn w:val="11"/>
    <w:link w:val="9"/>
    <w:locked/>
    <w:uiPriority w:val="99"/>
    <w:rPr>
      <w:rFonts w:ascii="Arial" w:hAnsi="Arial" w:eastAsia="宋体" w:cs="Times New Roman"/>
      <w:sz w:val="20"/>
      <w:lang w:eastAsia="en-US"/>
    </w:rPr>
  </w:style>
  <w:style w:type="character" w:customStyle="1" w:styleId="19">
    <w:name w:val="Footer Char"/>
    <w:basedOn w:val="11"/>
    <w:link w:val="8"/>
    <w:qFormat/>
    <w:locked/>
    <w:uiPriority w:val="99"/>
    <w:rPr>
      <w:rFonts w:ascii="Arial" w:hAnsi="Arial" w:eastAsia="宋体" w:cs="Times New Roman"/>
      <w:sz w:val="20"/>
      <w:lang w:eastAsia="en-US"/>
    </w:rPr>
  </w:style>
  <w:style w:type="character" w:customStyle="1" w:styleId="20">
    <w:name w:val="Balloon Text Char"/>
    <w:basedOn w:val="11"/>
    <w:link w:val="7"/>
    <w:semiHidden/>
    <w:locked/>
    <w:uiPriority w:val="99"/>
    <w:rPr>
      <w:rFonts w:ascii="宋体" w:hAnsi="Arial" w:cs="Times New Roman"/>
      <w:sz w:val="18"/>
      <w:lang w:eastAsia="en-US"/>
    </w:rPr>
  </w:style>
  <w:style w:type="character" w:customStyle="1" w:styleId="21">
    <w:name w:val="Comment Text Char"/>
    <w:basedOn w:val="11"/>
    <w:link w:val="5"/>
    <w:semiHidden/>
    <w:qFormat/>
    <w:locked/>
    <w:uiPriority w:val="99"/>
    <w:rPr>
      <w:rFonts w:ascii="Arial" w:hAnsi="Arial" w:cs="Times New Roman"/>
      <w:kern w:val="0"/>
      <w:sz w:val="20"/>
      <w:lang w:eastAsia="en-US"/>
    </w:rPr>
  </w:style>
  <w:style w:type="character" w:customStyle="1" w:styleId="22">
    <w:name w:val="Comment Subject Char"/>
    <w:basedOn w:val="21"/>
    <w:link w:val="4"/>
    <w:semiHidden/>
    <w:locked/>
    <w:uiPriority w:val="99"/>
    <w:rPr>
      <w:b/>
    </w:rPr>
  </w:style>
  <w:style w:type="character" w:customStyle="1" w:styleId="23">
    <w:name w:val="Title Char"/>
    <w:basedOn w:val="11"/>
    <w:link w:val="10"/>
    <w:locked/>
    <w:uiPriority w:val="99"/>
    <w:rPr>
      <w:rFonts w:ascii="Times New Roman" w:hAnsi="Times New Roman" w:cs="Times New Roman"/>
      <w:b/>
      <w:sz w:val="24"/>
      <w:u w:val="single"/>
      <w:lang w:eastAsia="en-US"/>
    </w:rPr>
  </w:style>
  <w:style w:type="character" w:customStyle="1" w:styleId="24">
    <w:name w:val="short_text"/>
    <w:basedOn w:val="11"/>
    <w:uiPriority w:val="99"/>
    <w:rPr>
      <w:rFonts w:cs="Times New Roman"/>
    </w:rPr>
  </w:style>
  <w:style w:type="character" w:customStyle="1" w:styleId="25">
    <w:name w:val="hps"/>
    <w:basedOn w:val="11"/>
    <w:uiPriority w:val="99"/>
    <w:rPr>
      <w:rFonts w:cs="Times New Roman"/>
    </w:rPr>
  </w:style>
  <w:style w:type="character" w:customStyle="1" w:styleId="26">
    <w:name w:val="Placeholder Text"/>
    <w:basedOn w:val="11"/>
    <w:semiHidden/>
    <w:uiPriority w:val="99"/>
    <w:rPr>
      <w:rFonts w:cs="Times New Roman"/>
      <w:color w:val="808080"/>
    </w:rPr>
  </w:style>
  <w:style w:type="character" w:customStyle="1" w:styleId="27">
    <w:name w:val="st1"/>
    <w:basedOn w:val="11"/>
    <w:uiPriority w:val="99"/>
    <w:rPr>
      <w:rFonts w:cs="Times New Roman"/>
    </w:rPr>
  </w:style>
  <w:style w:type="paragraph" w:customStyle="1" w:styleId="28">
    <w:name w:val="Default"/>
    <w:qFormat/>
    <w:uiPriority w:val="99"/>
    <w:pPr>
      <w:widowControl w:val="0"/>
      <w:autoSpaceDE w:val="0"/>
      <w:autoSpaceDN w:val="0"/>
      <w:adjustRightInd w:val="0"/>
    </w:pPr>
    <w:rPr>
      <w:rFonts w:ascii="Arial" w:hAnsi="Arial" w:eastAsia="宋体" w:cs="Arial"/>
      <w:color w:val="000000"/>
      <w:kern w:val="0"/>
      <w:sz w:val="24"/>
      <w:szCs w:val="24"/>
      <w:lang w:val="en-US" w:eastAsia="zh-CN" w:bidi="ar-SA"/>
    </w:rPr>
  </w:style>
  <w:style w:type="paragraph" w:customStyle="1" w:styleId="2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V-Trust</Company>
  <Pages>33</Pages>
  <Words>7807</Words>
  <Lines>0</Lines>
  <Paragraphs>0</Paragraphs>
  <TotalTime>0</TotalTime>
  <ScaleCrop>false</ScaleCrop>
  <LinksUpToDate>false</LinksUpToDate>
  <CharactersWithSpaces>0</CharactersWithSpaces>
  <Application>WPS Office_10.1.0.5850_F1E327BC-269C-435d-A152-05C5408002CA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2007-09-23T06:06:00Z</dcterms:created>
  <dc:creator>Michael Jiang</dc:creator>
  <dc:description>start from 2008-8-18.</dc:description>
  <cp:lastModifiedBy>Administrator</cp:lastModifiedBy>
  <cp:lastPrinted>2011-05-17T09:05:00Z</cp:lastPrinted>
  <dcterms:modified xsi:type="dcterms:W3CDTF">2016-08-02T03:12:38Z</dcterms:modified>
  <dc:subject>report format</dc:subject>
  <dc:title>V-Trust Inspection Service</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